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CB3E6" w14:textId="77777777" w:rsidR="00140B29" w:rsidRPr="00E719DA" w:rsidRDefault="00140B29" w:rsidP="00140B29">
      <w:pPr>
        <w:spacing w:line="320" w:lineRule="exact"/>
        <w:rPr>
          <w:rFonts w:ascii="メイリオ" w:eastAsia="メイリオ" w:hAnsi="メイリオ"/>
          <w:sz w:val="24"/>
          <w:lang w:eastAsia="zh-TW"/>
        </w:rPr>
      </w:pPr>
      <w:r w:rsidRPr="00E719DA">
        <w:rPr>
          <w:rFonts w:ascii="メイリオ" w:eastAsia="メイリオ" w:hAnsi="メイリオ" w:hint="eastAsia"/>
          <w:sz w:val="24"/>
          <w:lang w:eastAsia="zh-TW"/>
        </w:rPr>
        <w:t>様</w:t>
      </w:r>
      <w:r w:rsidR="00805A55" w:rsidRPr="00E719DA">
        <w:rPr>
          <w:rFonts w:ascii="メイリオ" w:eastAsia="メイリオ" w:hAnsi="メイリオ" w:hint="eastAsia"/>
          <w:sz w:val="24"/>
          <w:lang w:eastAsia="zh-TW"/>
        </w:rPr>
        <w:t>式第９号（第１３</w:t>
      </w:r>
      <w:r w:rsidRPr="00E719DA">
        <w:rPr>
          <w:rFonts w:ascii="メイリオ" w:eastAsia="メイリオ" w:hAnsi="メイリオ" w:hint="eastAsia"/>
          <w:sz w:val="24"/>
          <w:lang w:eastAsia="zh-TW"/>
        </w:rPr>
        <w:t>条関係）</w:t>
      </w:r>
    </w:p>
    <w:p w14:paraId="565E614F" w14:textId="77777777" w:rsidR="00140B29" w:rsidRPr="00E719DA" w:rsidRDefault="00140B29" w:rsidP="00140B29">
      <w:pPr>
        <w:spacing w:line="320" w:lineRule="exact"/>
        <w:ind w:right="251" w:firstLineChars="200" w:firstLine="480"/>
        <w:jc w:val="right"/>
        <w:rPr>
          <w:rFonts w:ascii="メイリオ" w:eastAsia="メイリオ" w:hAnsi="メイリオ"/>
          <w:sz w:val="24"/>
          <w:lang w:eastAsia="zh-TW"/>
        </w:rPr>
      </w:pPr>
      <w:r w:rsidRPr="00E719DA">
        <w:rPr>
          <w:rFonts w:ascii="メイリオ" w:eastAsia="メイリオ" w:hAnsi="メイリオ" w:hint="eastAsia"/>
          <w:sz w:val="24"/>
          <w:lang w:eastAsia="zh-TW"/>
        </w:rPr>
        <w:t xml:space="preserve">　　　年　　月　　日</w:t>
      </w:r>
    </w:p>
    <w:p w14:paraId="7DC7FCF8" w14:textId="77777777" w:rsidR="00140B29" w:rsidRPr="00E719DA" w:rsidRDefault="00140B29" w:rsidP="00140B29">
      <w:pPr>
        <w:spacing w:line="320" w:lineRule="exact"/>
        <w:ind w:firstLineChars="100" w:firstLine="240"/>
        <w:rPr>
          <w:rFonts w:ascii="メイリオ" w:eastAsia="メイリオ" w:hAnsi="メイリオ"/>
          <w:sz w:val="24"/>
          <w:lang w:eastAsia="zh-TW"/>
        </w:rPr>
      </w:pPr>
      <w:r w:rsidRPr="00E719DA">
        <w:rPr>
          <w:rFonts w:ascii="メイリオ" w:eastAsia="メイリオ" w:hAnsi="メイリオ" w:hint="eastAsia"/>
          <w:sz w:val="24"/>
          <w:lang w:eastAsia="zh-TW"/>
        </w:rPr>
        <w:t>豊田市長　様</w:t>
      </w:r>
    </w:p>
    <w:p w14:paraId="7C40BE29" w14:textId="77777777" w:rsidR="00140B29" w:rsidRPr="00E719DA" w:rsidRDefault="00140B29" w:rsidP="00140B29">
      <w:pPr>
        <w:spacing w:line="320" w:lineRule="exact"/>
        <w:ind w:firstLineChars="100" w:firstLine="240"/>
        <w:rPr>
          <w:rFonts w:ascii="メイリオ" w:eastAsia="メイリオ" w:hAnsi="メイリオ"/>
          <w:sz w:val="24"/>
        </w:rPr>
      </w:pPr>
      <w:r w:rsidRPr="00E719DA">
        <w:rPr>
          <w:rFonts w:ascii="メイリオ" w:eastAsia="メイリオ" w:hAnsi="メイリオ" w:hint="eastAsia"/>
          <w:sz w:val="24"/>
        </w:rPr>
        <w:t>（取扱い：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08"/>
      </w:tblGrid>
      <w:tr w:rsidR="00E719DA" w:rsidRPr="00E719DA" w14:paraId="7CCFF03E" w14:textId="77777777" w:rsidTr="004E40E7">
        <w:trPr>
          <w:trHeight w:hRule="exact" w:val="555"/>
          <w:jc w:val="right"/>
        </w:trPr>
        <w:tc>
          <w:tcPr>
            <w:tcW w:w="2977" w:type="dxa"/>
            <w:tcBorders>
              <w:top w:val="nil"/>
              <w:left w:val="nil"/>
              <w:bottom w:val="nil"/>
              <w:right w:val="nil"/>
            </w:tcBorders>
            <w:shd w:val="clear" w:color="auto" w:fill="auto"/>
            <w:vAlign w:val="center"/>
          </w:tcPr>
          <w:p w14:paraId="5ACC25B3" w14:textId="77777777" w:rsidR="00140B29" w:rsidRPr="00E719DA" w:rsidRDefault="00140B29" w:rsidP="004E40E7">
            <w:pPr>
              <w:spacing w:line="320" w:lineRule="exact"/>
              <w:jc w:val="right"/>
              <w:rPr>
                <w:rFonts w:ascii="メイリオ" w:eastAsia="メイリオ" w:hAnsi="メイリオ"/>
                <w:sz w:val="24"/>
              </w:rPr>
            </w:pPr>
            <w:r w:rsidRPr="00E719DA">
              <w:rPr>
                <w:rFonts w:ascii="メイリオ" w:eastAsia="メイリオ" w:hAnsi="メイリオ" w:hint="eastAsia"/>
                <w:sz w:val="24"/>
                <w:lang w:eastAsia="zh-TW"/>
              </w:rPr>
              <w:t>（</w:t>
            </w:r>
            <w:r w:rsidRPr="00955F6C">
              <w:rPr>
                <w:rFonts w:ascii="メイリオ" w:eastAsia="メイリオ" w:hAnsi="メイリオ" w:hint="eastAsia"/>
                <w:spacing w:val="31"/>
                <w:kern w:val="0"/>
                <w:sz w:val="24"/>
                <w:fitText w:val="844" w:id="-1287932928"/>
              </w:rPr>
              <w:t>報告</w:t>
            </w:r>
            <w:r w:rsidRPr="00955F6C">
              <w:rPr>
                <w:rFonts w:ascii="メイリオ" w:eastAsia="メイリオ" w:hAnsi="メイリオ" w:hint="eastAsia"/>
                <w:kern w:val="0"/>
                <w:sz w:val="24"/>
                <w:fitText w:val="844" w:id="-1287932928"/>
              </w:rPr>
              <w:t>者</w:t>
            </w:r>
            <w:r w:rsidRPr="00E719DA">
              <w:rPr>
                <w:rFonts w:ascii="メイリオ" w:eastAsia="メイリオ" w:hAnsi="メイリオ" w:hint="eastAsia"/>
                <w:sz w:val="24"/>
                <w:lang w:eastAsia="zh-TW"/>
              </w:rPr>
              <w:t>）</w:t>
            </w:r>
            <w:r w:rsidRPr="00955F6C">
              <w:rPr>
                <w:rFonts w:ascii="メイリオ" w:eastAsia="メイリオ" w:hAnsi="メイリオ" w:hint="eastAsia"/>
                <w:spacing w:val="121"/>
                <w:kern w:val="0"/>
                <w:sz w:val="24"/>
                <w:fitText w:val="1205" w:id="-1287932927"/>
              </w:rPr>
              <w:t>所在</w:t>
            </w:r>
            <w:r w:rsidRPr="00955F6C">
              <w:rPr>
                <w:rFonts w:ascii="メイリオ" w:eastAsia="メイリオ" w:hAnsi="メイリオ" w:hint="eastAsia"/>
                <w:kern w:val="0"/>
                <w:sz w:val="24"/>
                <w:fitText w:val="1205" w:id="-1287932927"/>
              </w:rPr>
              <w:t>地</w:t>
            </w:r>
          </w:p>
        </w:tc>
        <w:tc>
          <w:tcPr>
            <w:tcW w:w="3508" w:type="dxa"/>
            <w:tcBorders>
              <w:top w:val="nil"/>
              <w:left w:val="nil"/>
              <w:right w:val="nil"/>
            </w:tcBorders>
            <w:shd w:val="clear" w:color="auto" w:fill="auto"/>
            <w:vAlign w:val="center"/>
          </w:tcPr>
          <w:p w14:paraId="64CF3923" w14:textId="77777777" w:rsidR="00140B29" w:rsidRPr="00E719DA" w:rsidRDefault="00140B29" w:rsidP="004E40E7">
            <w:pPr>
              <w:spacing w:line="320" w:lineRule="exact"/>
              <w:rPr>
                <w:rFonts w:ascii="メイリオ" w:eastAsia="メイリオ" w:hAnsi="メイリオ"/>
                <w:sz w:val="24"/>
                <w:lang w:eastAsia="zh-TW"/>
              </w:rPr>
            </w:pPr>
          </w:p>
        </w:tc>
      </w:tr>
      <w:tr w:rsidR="00E719DA" w:rsidRPr="00E719DA" w14:paraId="29E51D20" w14:textId="77777777" w:rsidTr="004E40E7">
        <w:trPr>
          <w:trHeight w:hRule="exact" w:val="567"/>
          <w:jc w:val="right"/>
        </w:trPr>
        <w:tc>
          <w:tcPr>
            <w:tcW w:w="2977" w:type="dxa"/>
            <w:tcBorders>
              <w:top w:val="nil"/>
              <w:left w:val="nil"/>
              <w:bottom w:val="nil"/>
              <w:right w:val="nil"/>
            </w:tcBorders>
            <w:shd w:val="clear" w:color="auto" w:fill="auto"/>
            <w:vAlign w:val="center"/>
          </w:tcPr>
          <w:p w14:paraId="50407661" w14:textId="77777777" w:rsidR="00140B29" w:rsidRPr="00E719DA" w:rsidRDefault="00140B29" w:rsidP="004E40E7">
            <w:pPr>
              <w:spacing w:line="320" w:lineRule="exact"/>
              <w:jc w:val="right"/>
              <w:rPr>
                <w:rFonts w:ascii="メイリオ" w:eastAsia="メイリオ" w:hAnsi="メイリオ"/>
                <w:sz w:val="24"/>
              </w:rPr>
            </w:pPr>
            <w:r w:rsidRPr="00955F6C">
              <w:rPr>
                <w:rFonts w:ascii="メイリオ" w:eastAsia="メイリオ" w:hAnsi="メイリオ" w:hint="eastAsia"/>
                <w:spacing w:val="41"/>
                <w:kern w:val="0"/>
                <w:sz w:val="24"/>
                <w:fitText w:val="1205" w:id="-1287932926"/>
              </w:rPr>
              <w:t>自治区</w:t>
            </w:r>
            <w:r w:rsidRPr="00955F6C">
              <w:rPr>
                <w:rFonts w:ascii="メイリオ" w:eastAsia="メイリオ" w:hAnsi="メイリオ" w:hint="eastAsia"/>
                <w:kern w:val="0"/>
                <w:sz w:val="24"/>
                <w:fitText w:val="1205" w:id="-1287932926"/>
              </w:rPr>
              <w:t>名</w:t>
            </w:r>
          </w:p>
        </w:tc>
        <w:tc>
          <w:tcPr>
            <w:tcW w:w="3508" w:type="dxa"/>
            <w:tcBorders>
              <w:left w:val="nil"/>
              <w:right w:val="nil"/>
            </w:tcBorders>
            <w:shd w:val="clear" w:color="auto" w:fill="auto"/>
            <w:vAlign w:val="center"/>
          </w:tcPr>
          <w:p w14:paraId="540A4AD1" w14:textId="77777777" w:rsidR="00140B29" w:rsidRPr="00E719DA" w:rsidRDefault="00140B29" w:rsidP="004E40E7">
            <w:pPr>
              <w:spacing w:line="320" w:lineRule="exact"/>
              <w:rPr>
                <w:rFonts w:ascii="メイリオ" w:eastAsia="メイリオ" w:hAnsi="メイリオ"/>
                <w:sz w:val="24"/>
              </w:rPr>
            </w:pPr>
          </w:p>
        </w:tc>
      </w:tr>
      <w:tr w:rsidR="00140B29" w:rsidRPr="00E719DA" w14:paraId="470FD9FF" w14:textId="77777777" w:rsidTr="004E40E7">
        <w:trPr>
          <w:trHeight w:hRule="exact" w:val="567"/>
          <w:jc w:val="right"/>
        </w:trPr>
        <w:tc>
          <w:tcPr>
            <w:tcW w:w="2977" w:type="dxa"/>
            <w:tcBorders>
              <w:top w:val="nil"/>
              <w:left w:val="nil"/>
              <w:bottom w:val="nil"/>
              <w:right w:val="nil"/>
            </w:tcBorders>
            <w:shd w:val="clear" w:color="auto" w:fill="auto"/>
            <w:vAlign w:val="center"/>
          </w:tcPr>
          <w:p w14:paraId="559B2F5D" w14:textId="77777777" w:rsidR="00140B29" w:rsidRPr="00E719DA" w:rsidRDefault="00140B29" w:rsidP="004E40E7">
            <w:pPr>
              <w:spacing w:line="320" w:lineRule="exact"/>
              <w:jc w:val="right"/>
              <w:rPr>
                <w:rFonts w:ascii="メイリオ" w:eastAsia="メイリオ" w:hAnsi="メイリオ"/>
                <w:sz w:val="24"/>
              </w:rPr>
            </w:pPr>
            <w:r w:rsidRPr="00955F6C">
              <w:rPr>
                <w:rFonts w:ascii="メイリオ" w:eastAsia="メイリオ" w:hAnsi="メイリオ" w:hint="eastAsia"/>
                <w:w w:val="97"/>
                <w:kern w:val="0"/>
                <w:sz w:val="24"/>
                <w:fitText w:val="1205" w:id="-1287932925"/>
              </w:rPr>
              <w:t>自治区長</w:t>
            </w:r>
            <w:r w:rsidRPr="00955F6C">
              <w:rPr>
                <w:rFonts w:ascii="メイリオ" w:eastAsia="メイリオ" w:hAnsi="メイリオ" w:hint="eastAsia"/>
                <w:spacing w:val="20"/>
                <w:w w:val="97"/>
                <w:kern w:val="0"/>
                <w:sz w:val="24"/>
                <w:fitText w:val="1205" w:id="-1287932925"/>
              </w:rPr>
              <w:t>名</w:t>
            </w:r>
          </w:p>
        </w:tc>
        <w:tc>
          <w:tcPr>
            <w:tcW w:w="3508" w:type="dxa"/>
            <w:tcBorders>
              <w:left w:val="nil"/>
              <w:right w:val="nil"/>
            </w:tcBorders>
            <w:shd w:val="clear" w:color="auto" w:fill="auto"/>
            <w:vAlign w:val="center"/>
          </w:tcPr>
          <w:p w14:paraId="3D74DB5A" w14:textId="77777777" w:rsidR="00140B29" w:rsidRPr="00E719DA" w:rsidRDefault="00140B29" w:rsidP="004E40E7">
            <w:pPr>
              <w:spacing w:line="320" w:lineRule="exact"/>
              <w:ind w:leftChars="14" w:left="29"/>
              <w:rPr>
                <w:rFonts w:ascii="メイリオ" w:eastAsia="メイリオ" w:hAnsi="メイリオ"/>
                <w:sz w:val="24"/>
              </w:rPr>
            </w:pPr>
          </w:p>
        </w:tc>
      </w:tr>
    </w:tbl>
    <w:p w14:paraId="462ADE5C" w14:textId="77777777" w:rsidR="00140B29" w:rsidRPr="00E719DA" w:rsidRDefault="00140B29" w:rsidP="00140B29">
      <w:pPr>
        <w:spacing w:line="320" w:lineRule="exact"/>
        <w:rPr>
          <w:rFonts w:ascii="メイリオ" w:eastAsia="メイリオ" w:hAnsi="メイリオ"/>
          <w:sz w:val="24"/>
        </w:rPr>
      </w:pPr>
    </w:p>
    <w:p w14:paraId="75A13746" w14:textId="77777777" w:rsidR="00140B29" w:rsidRPr="00E719DA" w:rsidRDefault="00140B29" w:rsidP="00140B29">
      <w:pPr>
        <w:spacing w:line="320" w:lineRule="exact"/>
        <w:rPr>
          <w:rFonts w:ascii="メイリオ" w:eastAsia="メイリオ" w:hAnsi="メイリオ"/>
          <w:sz w:val="24"/>
        </w:rPr>
      </w:pPr>
    </w:p>
    <w:p w14:paraId="44D2800D" w14:textId="31F18B6E" w:rsidR="00140B29" w:rsidRPr="00E719DA" w:rsidRDefault="00BA74E3" w:rsidP="00140B29">
      <w:pPr>
        <w:spacing w:line="320" w:lineRule="exact"/>
        <w:jc w:val="center"/>
        <w:rPr>
          <w:rFonts w:ascii="メイリオ" w:eastAsia="メイリオ" w:hAnsi="メイリオ"/>
          <w:sz w:val="24"/>
          <w:lang w:eastAsia="zh-TW"/>
        </w:rPr>
      </w:pPr>
      <w:r w:rsidRPr="00E719DA">
        <w:rPr>
          <w:rFonts w:ascii="メイリオ" w:eastAsia="メイリオ" w:hAnsi="メイリオ" w:hint="eastAsia"/>
          <w:sz w:val="24"/>
          <w:lang w:eastAsia="zh-TW"/>
        </w:rPr>
        <w:t>令和</w:t>
      </w:r>
      <w:r w:rsidR="00955F6C">
        <w:rPr>
          <w:rFonts w:ascii="メイリオ" w:eastAsia="メイリオ" w:hAnsi="メイリオ" w:hint="eastAsia"/>
          <w:sz w:val="24"/>
        </w:rPr>
        <w:t>８</w:t>
      </w:r>
      <w:r w:rsidR="00140B29" w:rsidRPr="00E719DA">
        <w:rPr>
          <w:rFonts w:ascii="メイリオ" w:eastAsia="メイリオ" w:hAnsi="メイリオ" w:hint="eastAsia"/>
          <w:sz w:val="24"/>
          <w:lang w:eastAsia="zh-TW"/>
        </w:rPr>
        <w:t>年度　地域集会施設整備事業補助金実績報告書</w:t>
      </w:r>
    </w:p>
    <w:p w14:paraId="5A8743DE" w14:textId="77777777" w:rsidR="00140B29" w:rsidRPr="00E719DA" w:rsidRDefault="00140B29" w:rsidP="00140B29">
      <w:pPr>
        <w:spacing w:line="320" w:lineRule="exact"/>
        <w:jc w:val="center"/>
        <w:rPr>
          <w:rFonts w:ascii="メイリオ" w:eastAsia="メイリオ" w:hAnsi="メイリオ"/>
          <w:sz w:val="24"/>
          <w:lang w:eastAsia="zh-TW"/>
        </w:rPr>
      </w:pPr>
    </w:p>
    <w:p w14:paraId="124390FD" w14:textId="4C92D357" w:rsidR="00140B29" w:rsidRPr="00E719DA" w:rsidRDefault="00140B29" w:rsidP="00140B29">
      <w:pPr>
        <w:spacing w:line="320" w:lineRule="exact"/>
        <w:ind w:rightChars="-59" w:right="-124" w:firstLineChars="100" w:firstLine="240"/>
        <w:jc w:val="left"/>
        <w:rPr>
          <w:rFonts w:ascii="メイリオ" w:eastAsia="メイリオ" w:hAnsi="メイリオ"/>
          <w:sz w:val="32"/>
          <w:lang w:eastAsia="zh-TW"/>
        </w:rPr>
      </w:pPr>
      <w:r w:rsidRPr="00E719DA">
        <w:rPr>
          <w:rFonts w:ascii="メイリオ" w:eastAsia="メイリオ" w:hAnsi="メイリオ" w:cs="メイリオ" w:hint="eastAsia"/>
          <w:sz w:val="24"/>
        </w:rPr>
        <w:t xml:space="preserve">　年　月　日付け豊</w:t>
      </w:r>
      <w:r w:rsidRPr="00E719DA">
        <w:rPr>
          <w:rFonts w:ascii="メイリオ" w:eastAsia="メイリオ" w:hAnsi="メイリオ" w:hint="eastAsia"/>
          <w:sz w:val="24"/>
        </w:rPr>
        <w:t xml:space="preserve">　　</w:t>
      </w:r>
      <w:r w:rsidRPr="00E719DA">
        <w:rPr>
          <w:rFonts w:ascii="メイリオ" w:eastAsia="メイリオ" w:hAnsi="メイリオ" w:cs="メイリオ" w:hint="eastAsia"/>
          <w:sz w:val="24"/>
        </w:rPr>
        <w:t>発第　　　号で</w:t>
      </w:r>
      <w:sdt>
        <w:sdtPr>
          <w:rPr>
            <w:rFonts w:ascii="メイリオ" w:eastAsia="メイリオ" w:hAnsi="メイリオ" w:hint="eastAsia"/>
            <w:sz w:val="24"/>
          </w:rPr>
          <w:id w:val="204451445"/>
          <w14:checkbox>
            <w14:checked w14:val="0"/>
            <w14:checkedState w14:val="00FE" w14:font="Wingdings"/>
            <w14:uncheckedState w14:val="2610" w14:font="ＭＳ ゴシック"/>
          </w14:checkbox>
        </w:sdtPr>
        <w:sdtEndPr/>
        <w:sdtContent>
          <w:r w:rsidR="00BA74E3" w:rsidRPr="00E719DA">
            <w:rPr>
              <w:rFonts w:ascii="ＭＳ ゴシック" w:eastAsia="ＭＳ ゴシック" w:hAnsi="ＭＳ ゴシック" w:hint="eastAsia"/>
              <w:sz w:val="24"/>
            </w:rPr>
            <w:t>☐</w:t>
          </w:r>
        </w:sdtContent>
      </w:sdt>
      <w:r w:rsidRPr="00E719DA">
        <w:rPr>
          <w:rFonts w:ascii="メイリオ" w:eastAsia="メイリオ" w:hAnsi="メイリオ" w:cs="メイリオ" w:hint="eastAsia"/>
          <w:sz w:val="24"/>
        </w:rPr>
        <w:t>交付決定（</w:t>
      </w:r>
      <w:sdt>
        <w:sdtPr>
          <w:rPr>
            <w:rFonts w:ascii="メイリオ" w:eastAsia="メイリオ" w:hAnsi="メイリオ" w:hint="eastAsia"/>
            <w:sz w:val="24"/>
          </w:rPr>
          <w:id w:val="-290367857"/>
          <w14:checkbox>
            <w14:checked w14:val="0"/>
            <w14:checkedState w14:val="00FE" w14:font="Wingdings"/>
            <w14:uncheckedState w14:val="2610" w14:font="ＭＳ ゴシック"/>
          </w14:checkbox>
        </w:sdtPr>
        <w:sdtEndPr/>
        <w:sdtContent>
          <w:r w:rsidRPr="00E719DA">
            <w:rPr>
              <w:rFonts w:ascii="ＭＳ ゴシック" w:eastAsia="ＭＳ ゴシック" w:hAnsi="ＭＳ ゴシック" w:hint="eastAsia"/>
              <w:sz w:val="24"/>
            </w:rPr>
            <w:t>☐</w:t>
          </w:r>
        </w:sdtContent>
      </w:sdt>
      <w:r w:rsidRPr="00E719DA">
        <w:rPr>
          <w:rFonts w:ascii="メイリオ" w:eastAsia="メイリオ" w:hAnsi="メイリオ" w:cs="メイリオ" w:hint="eastAsia"/>
          <w:sz w:val="24"/>
        </w:rPr>
        <w:t>変更決定）を受けた地域集会施設整備事業を完了したので、</w:t>
      </w:r>
      <w:bookmarkStart w:id="0" w:name="_Hlk192251002"/>
      <w:r w:rsidR="004C50A2" w:rsidRPr="00E719DA">
        <w:rPr>
          <w:rFonts w:ascii="メイリオ" w:eastAsia="メイリオ" w:hAnsi="メイリオ" w:hint="eastAsia"/>
          <w:sz w:val="24"/>
        </w:rPr>
        <w:t>豊田市補助金等交付規則第１０条の規定により、</w:t>
      </w:r>
      <w:bookmarkEnd w:id="0"/>
      <w:r w:rsidRPr="00E719DA">
        <w:rPr>
          <w:rFonts w:ascii="メイリオ" w:eastAsia="メイリオ" w:hAnsi="メイリオ" w:cs="メイリオ" w:hint="eastAsia"/>
          <w:sz w:val="24"/>
        </w:rPr>
        <w:t>下記のとおり報告します。</w:t>
      </w:r>
    </w:p>
    <w:p w14:paraId="451DFE9F" w14:textId="77777777" w:rsidR="00140B29" w:rsidRPr="00E719DA" w:rsidRDefault="00140B29" w:rsidP="00140B29">
      <w:pPr>
        <w:spacing w:line="320" w:lineRule="exact"/>
        <w:rPr>
          <w:rFonts w:ascii="メイリオ" w:eastAsia="メイリオ" w:hAnsi="メイリオ"/>
          <w:sz w:val="24"/>
        </w:rPr>
      </w:pPr>
    </w:p>
    <w:p w14:paraId="2ABDE2E5" w14:textId="77777777" w:rsidR="00140B29" w:rsidRPr="00E719DA" w:rsidRDefault="00140B29" w:rsidP="00140B29">
      <w:pPr>
        <w:spacing w:line="320" w:lineRule="exact"/>
        <w:jc w:val="center"/>
        <w:rPr>
          <w:rFonts w:ascii="メイリオ" w:eastAsia="メイリオ" w:hAnsi="メイリオ"/>
          <w:sz w:val="24"/>
        </w:rPr>
      </w:pPr>
      <w:r w:rsidRPr="00E719DA">
        <w:rPr>
          <w:rFonts w:ascii="メイリオ" w:eastAsia="メイリオ" w:hAnsi="メイリオ" w:hint="eastAsia"/>
          <w:sz w:val="24"/>
        </w:rPr>
        <w:t>記</w:t>
      </w:r>
    </w:p>
    <w:p w14:paraId="51B62975" w14:textId="77777777" w:rsidR="00140B29" w:rsidRPr="00E719DA" w:rsidRDefault="00140B29" w:rsidP="00140B29">
      <w:pPr>
        <w:spacing w:line="320" w:lineRule="exact"/>
        <w:rPr>
          <w:rFonts w:ascii="メイリオ" w:eastAsia="メイリオ" w:hAnsi="メイリオ"/>
          <w:sz w:val="24"/>
        </w:rPr>
      </w:pPr>
    </w:p>
    <w:p w14:paraId="5461452B" w14:textId="77777777" w:rsidR="00140B29" w:rsidRPr="00E719DA" w:rsidRDefault="00140B29" w:rsidP="00140B29">
      <w:pPr>
        <w:spacing w:line="320" w:lineRule="exact"/>
        <w:rPr>
          <w:rFonts w:ascii="メイリオ" w:eastAsia="メイリオ" w:hAnsi="メイリオ"/>
          <w:sz w:val="24"/>
        </w:rPr>
      </w:pPr>
      <w:r w:rsidRPr="00E719DA">
        <w:rPr>
          <w:rFonts w:ascii="メイリオ" w:eastAsia="メイリオ" w:hAnsi="メイリオ" w:hint="eastAsia"/>
          <w:sz w:val="24"/>
        </w:rPr>
        <w:t>１　事業の効果</w:t>
      </w:r>
    </w:p>
    <w:p w14:paraId="32A77064" w14:textId="77777777" w:rsidR="00140B29" w:rsidRPr="00E719DA" w:rsidRDefault="00140B29" w:rsidP="0020030B">
      <w:pPr>
        <w:spacing w:line="360" w:lineRule="exact"/>
        <w:rPr>
          <w:rFonts w:ascii="メイリオ" w:eastAsia="メイリオ" w:hAnsi="メイリオ"/>
          <w:u w:val="dotted"/>
        </w:rPr>
      </w:pPr>
      <w:r w:rsidRPr="00E719DA">
        <w:rPr>
          <w:rFonts w:ascii="メイリオ" w:eastAsia="メイリオ" w:hAnsi="メイリオ" w:hint="eastAsia"/>
        </w:rPr>
        <w:t xml:space="preserve">　</w:t>
      </w:r>
      <w:r w:rsidR="0020030B" w:rsidRPr="00E719DA">
        <w:rPr>
          <w:rFonts w:ascii="メイリオ" w:eastAsia="メイリオ" w:hAnsi="メイリオ" w:hint="eastAsia"/>
        </w:rPr>
        <w:t xml:space="preserve">　</w:t>
      </w:r>
      <w:r w:rsidR="0020030B" w:rsidRPr="00E719DA">
        <w:rPr>
          <w:rFonts w:ascii="メイリオ" w:eastAsia="メイリオ" w:hAnsi="メイリオ" w:hint="eastAsia"/>
          <w:u w:val="dotted"/>
        </w:rPr>
        <w:t xml:space="preserve">　</w:t>
      </w:r>
      <w:r w:rsidR="00BA74E3" w:rsidRPr="00E719DA">
        <w:rPr>
          <w:rFonts w:ascii="メイリオ" w:eastAsia="メイリオ" w:hAnsi="メイリオ" w:hint="eastAsia"/>
          <w:sz w:val="24"/>
          <w:u w:val="dotted"/>
        </w:rPr>
        <w:t xml:space="preserve">事業報告のとおり地域集会施設の整備を実施し、所期の目的を達成できた。　</w:t>
      </w:r>
      <w:r w:rsidRPr="00E719DA">
        <w:rPr>
          <w:rFonts w:ascii="メイリオ" w:eastAsia="メイリオ" w:hAnsi="メイリオ" w:hint="eastAsia"/>
          <w:sz w:val="24"/>
          <w:u w:val="dotted"/>
        </w:rPr>
        <w:t xml:space="preserve">　　　</w:t>
      </w:r>
      <w:r w:rsidRPr="00E719DA">
        <w:rPr>
          <w:rFonts w:ascii="メイリオ" w:eastAsia="メイリオ" w:hAnsi="メイリオ" w:hint="eastAsia"/>
          <w:u w:val="dotted"/>
        </w:rPr>
        <w:t xml:space="preserve">　　　　　　　　　　　　　　　　　　　　　　　　　　　　　　　　</w:t>
      </w:r>
    </w:p>
    <w:p w14:paraId="5C8F8A23" w14:textId="77777777" w:rsidR="00140B29" w:rsidRPr="00E719DA" w:rsidRDefault="00140B29" w:rsidP="0020030B">
      <w:pPr>
        <w:spacing w:line="360" w:lineRule="exact"/>
        <w:ind w:firstLineChars="200" w:firstLine="480"/>
        <w:rPr>
          <w:rFonts w:ascii="メイリオ" w:eastAsia="メイリオ" w:hAnsi="メイリオ"/>
          <w:sz w:val="24"/>
          <w:u w:val="dotted"/>
        </w:rPr>
      </w:pPr>
      <w:r w:rsidRPr="00E719DA">
        <w:rPr>
          <w:rFonts w:ascii="メイリオ" w:eastAsia="メイリオ" w:hAnsi="メイリオ" w:hint="eastAsia"/>
          <w:sz w:val="24"/>
          <w:u w:val="dotted"/>
        </w:rPr>
        <w:t xml:space="preserve">　　　　　　　　　　　　　　　　　　　　　　　　　　　　　　　　　</w:t>
      </w:r>
      <w:r w:rsidR="00126D82" w:rsidRPr="00E719DA">
        <w:rPr>
          <w:rFonts w:ascii="メイリオ" w:eastAsia="メイリオ" w:hAnsi="メイリオ" w:hint="eastAsia"/>
          <w:sz w:val="24"/>
          <w:u w:val="dotted"/>
        </w:rPr>
        <w:t xml:space="preserve">　　</w:t>
      </w:r>
      <w:r w:rsidRPr="00E719DA">
        <w:rPr>
          <w:rFonts w:ascii="メイリオ" w:eastAsia="メイリオ" w:hAnsi="メイリオ" w:hint="eastAsia"/>
          <w:sz w:val="24"/>
          <w:u w:val="dotted"/>
        </w:rPr>
        <w:t xml:space="preserve">　　　</w:t>
      </w:r>
    </w:p>
    <w:p w14:paraId="09B34A71" w14:textId="77777777" w:rsidR="0020030B" w:rsidRPr="00E719DA" w:rsidRDefault="0020030B" w:rsidP="0020030B">
      <w:pPr>
        <w:spacing w:line="360" w:lineRule="exact"/>
        <w:ind w:firstLineChars="200" w:firstLine="480"/>
        <w:rPr>
          <w:rFonts w:ascii="メイリオ" w:eastAsia="メイリオ" w:hAnsi="メイリオ"/>
          <w:sz w:val="24"/>
          <w:u w:val="dotted"/>
        </w:rPr>
      </w:pPr>
      <w:r w:rsidRPr="00E719DA">
        <w:rPr>
          <w:rFonts w:ascii="メイリオ" w:eastAsia="メイリオ" w:hAnsi="メイリオ" w:hint="eastAsia"/>
          <w:sz w:val="24"/>
          <w:u w:val="dotted"/>
        </w:rPr>
        <w:t xml:space="preserve">　　　　　　　　　　　　　　　　　　　　　　　　　　　　　　　　　　　　　　</w:t>
      </w:r>
    </w:p>
    <w:p w14:paraId="3E3B8FD7" w14:textId="77777777" w:rsidR="00140B29" w:rsidRPr="00E719DA" w:rsidRDefault="00140B29" w:rsidP="00140B29">
      <w:pPr>
        <w:spacing w:line="320" w:lineRule="exact"/>
        <w:rPr>
          <w:rFonts w:ascii="メイリオ" w:eastAsia="メイリオ" w:hAnsi="メイリオ"/>
          <w:sz w:val="24"/>
          <w:lang w:eastAsia="zh-TW"/>
        </w:rPr>
      </w:pPr>
    </w:p>
    <w:p w14:paraId="0E0A0D31" w14:textId="77777777" w:rsidR="00140B29" w:rsidRPr="00E719DA" w:rsidRDefault="00140B29" w:rsidP="00140B29">
      <w:pPr>
        <w:spacing w:line="320" w:lineRule="exact"/>
        <w:rPr>
          <w:rFonts w:ascii="メイリオ" w:eastAsia="メイリオ" w:hAnsi="メイリオ"/>
          <w:sz w:val="24"/>
          <w:lang w:eastAsia="zh-TW"/>
        </w:rPr>
      </w:pPr>
      <w:r w:rsidRPr="00E719DA">
        <w:rPr>
          <w:rFonts w:ascii="メイリオ" w:eastAsia="メイリオ" w:hAnsi="メイリオ" w:hint="eastAsia"/>
          <w:sz w:val="24"/>
          <w:lang w:eastAsia="zh-TW"/>
        </w:rPr>
        <w:t xml:space="preserve">２  収支決算書        </w:t>
      </w:r>
    </w:p>
    <w:p w14:paraId="32A8BB5C" w14:textId="77777777" w:rsidR="00140B29" w:rsidRPr="00E719DA" w:rsidRDefault="00140B29" w:rsidP="00140B29">
      <w:pPr>
        <w:spacing w:line="320" w:lineRule="exact"/>
        <w:rPr>
          <w:rFonts w:ascii="メイリオ" w:eastAsia="メイリオ" w:hAnsi="メイリオ"/>
          <w:sz w:val="24"/>
        </w:rPr>
      </w:pPr>
      <w:r w:rsidRPr="00E719DA">
        <w:rPr>
          <w:rFonts w:ascii="メイリオ" w:eastAsia="メイリオ" w:hAnsi="メイリオ" w:hint="eastAsia"/>
          <w:sz w:val="24"/>
        </w:rPr>
        <w:t xml:space="preserve">（１）収入の部　　　　　　　　　　　　　　　　　　　　　　</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93"/>
        <w:gridCol w:w="3226"/>
        <w:gridCol w:w="3578"/>
      </w:tblGrid>
      <w:tr w:rsidR="00E719DA" w:rsidRPr="00E719DA" w14:paraId="22B100C1" w14:textId="77777777" w:rsidTr="004E40E7">
        <w:trPr>
          <w:trHeight w:val="409"/>
        </w:trPr>
        <w:tc>
          <w:tcPr>
            <w:tcW w:w="2693" w:type="dxa"/>
            <w:shd w:val="clear" w:color="auto" w:fill="F2F2F2" w:themeFill="background1" w:themeFillShade="F2"/>
            <w:vAlign w:val="center"/>
          </w:tcPr>
          <w:p w14:paraId="0E2898DC"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区　　分</w:t>
            </w:r>
          </w:p>
        </w:tc>
        <w:tc>
          <w:tcPr>
            <w:tcW w:w="3226" w:type="dxa"/>
            <w:shd w:val="clear" w:color="auto" w:fill="F2F2F2" w:themeFill="background1" w:themeFillShade="F2"/>
            <w:vAlign w:val="center"/>
          </w:tcPr>
          <w:p w14:paraId="467CDAA2"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金　　額（円）</w:t>
            </w:r>
          </w:p>
        </w:tc>
        <w:tc>
          <w:tcPr>
            <w:tcW w:w="3578" w:type="dxa"/>
            <w:shd w:val="clear" w:color="auto" w:fill="F2F2F2" w:themeFill="background1" w:themeFillShade="F2"/>
            <w:vAlign w:val="center"/>
          </w:tcPr>
          <w:p w14:paraId="3EDC40DC"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備　　考</w:t>
            </w:r>
          </w:p>
        </w:tc>
      </w:tr>
      <w:tr w:rsidR="00E719DA" w:rsidRPr="00E719DA" w14:paraId="32500AE1" w14:textId="77777777" w:rsidTr="004E40E7">
        <w:trPr>
          <w:trHeight w:val="395"/>
        </w:trPr>
        <w:tc>
          <w:tcPr>
            <w:tcW w:w="2693" w:type="dxa"/>
            <w:vAlign w:val="center"/>
          </w:tcPr>
          <w:p w14:paraId="7B76B4DE" w14:textId="77777777" w:rsidR="00140B29" w:rsidRPr="00E719DA" w:rsidRDefault="00140B29" w:rsidP="004E40E7">
            <w:pPr>
              <w:spacing w:line="320" w:lineRule="exact"/>
              <w:jc w:val="center"/>
              <w:rPr>
                <w:rFonts w:ascii="メイリオ" w:eastAsia="SimSun" w:hAnsi="メイリオ"/>
                <w:w w:val="80"/>
                <w:sz w:val="24"/>
                <w:lang w:eastAsia="zh-CN"/>
              </w:rPr>
            </w:pPr>
            <w:r w:rsidRPr="00E719DA">
              <w:rPr>
                <w:rFonts w:ascii="メイリオ" w:eastAsia="メイリオ" w:hAnsi="メイリオ" w:hint="eastAsia"/>
                <w:sz w:val="24"/>
              </w:rPr>
              <w:t>市 補 助 金</w:t>
            </w:r>
          </w:p>
        </w:tc>
        <w:tc>
          <w:tcPr>
            <w:tcW w:w="3226" w:type="dxa"/>
          </w:tcPr>
          <w:p w14:paraId="140590CD" w14:textId="77777777" w:rsidR="00140B29" w:rsidRPr="00E719DA" w:rsidRDefault="00140B29" w:rsidP="004E40E7">
            <w:pPr>
              <w:spacing w:line="320" w:lineRule="exact"/>
              <w:ind w:rightChars="-173" w:right="-363"/>
              <w:rPr>
                <w:rFonts w:ascii="メイリオ" w:eastAsia="メイリオ" w:hAnsi="メイリオ"/>
                <w:sz w:val="24"/>
              </w:rPr>
            </w:pPr>
            <w:r w:rsidRPr="00E719DA">
              <w:rPr>
                <w:rFonts w:ascii="メイリオ" w:eastAsia="メイリオ" w:hAnsi="メイリオ" w:hint="eastAsia"/>
                <w:sz w:val="24"/>
                <w:lang w:eastAsia="zh-CN"/>
              </w:rPr>
              <w:t xml:space="preserve">　　　　　</w:t>
            </w:r>
            <w:r w:rsidRPr="00E719DA">
              <w:rPr>
                <w:rFonts w:ascii="メイリオ" w:eastAsia="メイリオ" w:hAnsi="メイリオ" w:hint="eastAsia"/>
                <w:sz w:val="24"/>
              </w:rPr>
              <w:t xml:space="preserve">　</w:t>
            </w:r>
            <w:r w:rsidRPr="00E719DA">
              <w:rPr>
                <w:rFonts w:ascii="メイリオ" w:eastAsia="メイリオ" w:hAnsi="メイリオ" w:hint="eastAsia"/>
                <w:sz w:val="24"/>
                <w:lang w:eastAsia="zh-CN"/>
              </w:rPr>
              <w:t xml:space="preserve">　</w:t>
            </w:r>
            <w:r w:rsidRPr="00E719DA">
              <w:rPr>
                <w:rFonts w:ascii="メイリオ" w:eastAsia="メイリオ" w:hAnsi="メイリオ" w:hint="eastAsia"/>
                <w:sz w:val="24"/>
              </w:rPr>
              <w:t>，０００</w:t>
            </w:r>
          </w:p>
        </w:tc>
        <w:tc>
          <w:tcPr>
            <w:tcW w:w="3578" w:type="dxa"/>
          </w:tcPr>
          <w:p w14:paraId="3490CE88" w14:textId="77777777" w:rsidR="00140B29" w:rsidRPr="00E719DA" w:rsidRDefault="00140B29" w:rsidP="004E40E7">
            <w:pPr>
              <w:spacing w:line="320" w:lineRule="exact"/>
              <w:ind w:leftChars="-85" w:left="-15" w:hangingChars="83" w:hanging="163"/>
              <w:jc w:val="left"/>
              <w:rPr>
                <w:rFonts w:ascii="メイリオ" w:eastAsia="メイリオ" w:hAnsi="メイリオ"/>
                <w:spacing w:val="-10"/>
                <w:w w:val="90"/>
                <w:sz w:val="24"/>
              </w:rPr>
            </w:pPr>
          </w:p>
        </w:tc>
      </w:tr>
      <w:tr w:rsidR="00E719DA" w:rsidRPr="00E719DA" w14:paraId="669B39D7" w14:textId="77777777" w:rsidTr="004E40E7">
        <w:trPr>
          <w:trHeight w:val="395"/>
        </w:trPr>
        <w:tc>
          <w:tcPr>
            <w:tcW w:w="2693" w:type="dxa"/>
            <w:vAlign w:val="center"/>
          </w:tcPr>
          <w:p w14:paraId="43BE1A8D"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自治区負担金</w:t>
            </w:r>
          </w:p>
        </w:tc>
        <w:tc>
          <w:tcPr>
            <w:tcW w:w="3226" w:type="dxa"/>
          </w:tcPr>
          <w:p w14:paraId="6F0D71A1"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71CD2898" w14:textId="77777777" w:rsidR="00140B29" w:rsidRPr="00E719DA" w:rsidRDefault="00140B29" w:rsidP="004E40E7">
            <w:pPr>
              <w:spacing w:line="320" w:lineRule="exact"/>
              <w:rPr>
                <w:rFonts w:ascii="メイリオ" w:eastAsia="メイリオ" w:hAnsi="メイリオ"/>
                <w:sz w:val="24"/>
              </w:rPr>
            </w:pPr>
          </w:p>
        </w:tc>
      </w:tr>
      <w:tr w:rsidR="00E719DA" w:rsidRPr="00E719DA" w14:paraId="33F45F8B" w14:textId="77777777" w:rsidTr="004E40E7">
        <w:trPr>
          <w:trHeight w:val="395"/>
        </w:trPr>
        <w:tc>
          <w:tcPr>
            <w:tcW w:w="2693" w:type="dxa"/>
            <w:vAlign w:val="center"/>
          </w:tcPr>
          <w:p w14:paraId="6C06D93A"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その他収入</w:t>
            </w:r>
          </w:p>
        </w:tc>
        <w:tc>
          <w:tcPr>
            <w:tcW w:w="3226" w:type="dxa"/>
          </w:tcPr>
          <w:p w14:paraId="5DC86407"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6BB2585A" w14:textId="77777777" w:rsidR="00140B29" w:rsidRPr="00E719DA" w:rsidRDefault="00140B29" w:rsidP="004E40E7">
            <w:pPr>
              <w:spacing w:line="320" w:lineRule="exact"/>
              <w:rPr>
                <w:rFonts w:ascii="メイリオ" w:eastAsia="メイリオ" w:hAnsi="メイリオ"/>
                <w:sz w:val="24"/>
              </w:rPr>
            </w:pPr>
          </w:p>
        </w:tc>
      </w:tr>
      <w:tr w:rsidR="00E719DA" w:rsidRPr="00E719DA" w14:paraId="2B3924B7" w14:textId="77777777" w:rsidTr="004E40E7">
        <w:trPr>
          <w:trHeight w:val="395"/>
        </w:trPr>
        <w:tc>
          <w:tcPr>
            <w:tcW w:w="2693" w:type="dxa"/>
            <w:shd w:val="clear" w:color="auto" w:fill="F2F2F2" w:themeFill="background1" w:themeFillShade="F2"/>
            <w:vAlign w:val="center"/>
          </w:tcPr>
          <w:p w14:paraId="4102323C"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合　　計</w:t>
            </w:r>
          </w:p>
        </w:tc>
        <w:tc>
          <w:tcPr>
            <w:tcW w:w="3226" w:type="dxa"/>
            <w:shd w:val="clear" w:color="auto" w:fill="F2F2F2" w:themeFill="background1" w:themeFillShade="F2"/>
          </w:tcPr>
          <w:p w14:paraId="0C4E005E" w14:textId="77777777" w:rsidR="00140B29" w:rsidRPr="00E719DA" w:rsidRDefault="00140B29" w:rsidP="004E40E7">
            <w:pPr>
              <w:spacing w:line="320" w:lineRule="exact"/>
              <w:jc w:val="right"/>
              <w:rPr>
                <w:rFonts w:ascii="メイリオ" w:eastAsia="メイリオ" w:hAnsi="メイリオ"/>
                <w:sz w:val="24"/>
              </w:rPr>
            </w:pPr>
          </w:p>
        </w:tc>
        <w:tc>
          <w:tcPr>
            <w:tcW w:w="3578" w:type="dxa"/>
            <w:shd w:val="clear" w:color="auto" w:fill="F2F2F2" w:themeFill="background1" w:themeFillShade="F2"/>
          </w:tcPr>
          <w:p w14:paraId="2770BE16" w14:textId="77777777" w:rsidR="00140B29" w:rsidRPr="00E719DA" w:rsidRDefault="00140B29" w:rsidP="004E40E7">
            <w:pPr>
              <w:spacing w:line="320" w:lineRule="exact"/>
              <w:rPr>
                <w:rFonts w:ascii="メイリオ" w:eastAsia="メイリオ" w:hAnsi="メイリオ"/>
                <w:sz w:val="24"/>
              </w:rPr>
            </w:pPr>
          </w:p>
        </w:tc>
      </w:tr>
    </w:tbl>
    <w:p w14:paraId="4A424856" w14:textId="77777777" w:rsidR="00140B29" w:rsidRPr="00E719DA" w:rsidRDefault="00140B29" w:rsidP="00140B29">
      <w:pPr>
        <w:spacing w:line="320" w:lineRule="exact"/>
        <w:rPr>
          <w:rFonts w:ascii="メイリオ" w:eastAsia="メイリオ" w:hAnsi="メイリオ"/>
          <w:sz w:val="24"/>
        </w:rPr>
      </w:pPr>
    </w:p>
    <w:p w14:paraId="6BDDEC7F" w14:textId="77777777" w:rsidR="00140B29" w:rsidRPr="00E719DA" w:rsidRDefault="00140B29" w:rsidP="00140B29">
      <w:pPr>
        <w:spacing w:line="320" w:lineRule="exact"/>
        <w:rPr>
          <w:rFonts w:ascii="メイリオ" w:eastAsia="メイリオ" w:hAnsi="メイリオ"/>
          <w:sz w:val="24"/>
        </w:rPr>
      </w:pPr>
      <w:r w:rsidRPr="00E719DA">
        <w:rPr>
          <w:rFonts w:ascii="メイリオ" w:eastAsia="メイリオ" w:hAnsi="メイリオ" w:hint="eastAsia"/>
          <w:sz w:val="24"/>
        </w:rPr>
        <w:t xml:space="preserve">（２）支出の部　　　　　　　　　　　　　　　　　　　　　　　</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93"/>
        <w:gridCol w:w="3226"/>
        <w:gridCol w:w="3578"/>
      </w:tblGrid>
      <w:tr w:rsidR="00E719DA" w:rsidRPr="00E719DA" w14:paraId="1B417B44" w14:textId="77777777" w:rsidTr="004E40E7">
        <w:trPr>
          <w:trHeight w:val="405"/>
        </w:trPr>
        <w:tc>
          <w:tcPr>
            <w:tcW w:w="2693" w:type="dxa"/>
            <w:shd w:val="clear" w:color="auto" w:fill="F2F2F2" w:themeFill="background1" w:themeFillShade="F2"/>
            <w:vAlign w:val="center"/>
          </w:tcPr>
          <w:p w14:paraId="3BC6BB80"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区　　分</w:t>
            </w:r>
          </w:p>
        </w:tc>
        <w:tc>
          <w:tcPr>
            <w:tcW w:w="3226" w:type="dxa"/>
            <w:shd w:val="clear" w:color="auto" w:fill="F2F2F2" w:themeFill="background1" w:themeFillShade="F2"/>
            <w:vAlign w:val="center"/>
          </w:tcPr>
          <w:p w14:paraId="5213DE9D"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金　額（円・税込）</w:t>
            </w:r>
          </w:p>
        </w:tc>
        <w:tc>
          <w:tcPr>
            <w:tcW w:w="3578" w:type="dxa"/>
            <w:shd w:val="clear" w:color="auto" w:fill="F2F2F2" w:themeFill="background1" w:themeFillShade="F2"/>
            <w:vAlign w:val="center"/>
          </w:tcPr>
          <w:p w14:paraId="5F5000F4"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備　　考</w:t>
            </w:r>
          </w:p>
        </w:tc>
      </w:tr>
      <w:tr w:rsidR="00E719DA" w:rsidRPr="00E719DA" w14:paraId="14302CC6" w14:textId="77777777" w:rsidTr="004E40E7">
        <w:trPr>
          <w:trHeight w:val="396"/>
        </w:trPr>
        <w:tc>
          <w:tcPr>
            <w:tcW w:w="2693" w:type="dxa"/>
            <w:vAlign w:val="center"/>
          </w:tcPr>
          <w:p w14:paraId="3A22A563"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本体工事</w:t>
            </w:r>
          </w:p>
        </w:tc>
        <w:tc>
          <w:tcPr>
            <w:tcW w:w="3226" w:type="dxa"/>
          </w:tcPr>
          <w:p w14:paraId="5E2F9DF4" w14:textId="77777777" w:rsidR="00140B29" w:rsidRPr="00E719DA" w:rsidRDefault="00140B29" w:rsidP="004E40E7">
            <w:pPr>
              <w:spacing w:line="320" w:lineRule="exact"/>
              <w:jc w:val="right"/>
              <w:rPr>
                <w:rFonts w:ascii="メイリオ" w:eastAsia="メイリオ" w:hAnsi="メイリオ"/>
                <w:sz w:val="24"/>
              </w:rPr>
            </w:pPr>
          </w:p>
        </w:tc>
        <w:tc>
          <w:tcPr>
            <w:tcW w:w="3578" w:type="dxa"/>
            <w:vAlign w:val="center"/>
          </w:tcPr>
          <w:p w14:paraId="63CB956C" w14:textId="77777777" w:rsidR="00140B29" w:rsidRPr="00E719DA" w:rsidRDefault="00140B29" w:rsidP="004E40E7">
            <w:pPr>
              <w:spacing w:line="320" w:lineRule="exact"/>
              <w:rPr>
                <w:rFonts w:ascii="メイリオ" w:eastAsia="メイリオ" w:hAnsi="メイリオ"/>
                <w:sz w:val="24"/>
              </w:rPr>
            </w:pPr>
            <w:r w:rsidRPr="00E719DA">
              <w:rPr>
                <w:rStyle w:val="a3"/>
                <w:rFonts w:ascii="メイリオ" w:eastAsia="メイリオ" w:hAnsi="メイリオ" w:hint="eastAsia"/>
                <w:sz w:val="24"/>
              </w:rPr>
              <w:t>※</w:t>
            </w:r>
            <w:r w:rsidRPr="00E719DA">
              <w:rPr>
                <w:rFonts w:ascii="メイリオ" w:eastAsia="メイリオ" w:hAnsi="メイリオ" w:hint="eastAsia"/>
                <w:sz w:val="24"/>
              </w:rPr>
              <w:t>附帯工事を含む</w:t>
            </w:r>
          </w:p>
        </w:tc>
      </w:tr>
      <w:tr w:rsidR="00E719DA" w:rsidRPr="00E719DA" w14:paraId="7F12967D" w14:textId="77777777" w:rsidTr="004E40E7">
        <w:trPr>
          <w:trHeight w:val="396"/>
        </w:trPr>
        <w:tc>
          <w:tcPr>
            <w:tcW w:w="2693" w:type="dxa"/>
            <w:vAlign w:val="center"/>
          </w:tcPr>
          <w:p w14:paraId="173267EC"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バリアフリー</w:t>
            </w:r>
          </w:p>
        </w:tc>
        <w:tc>
          <w:tcPr>
            <w:tcW w:w="3226" w:type="dxa"/>
          </w:tcPr>
          <w:p w14:paraId="03C980DC"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64612D45" w14:textId="77777777" w:rsidR="00140B29" w:rsidRPr="00E719DA" w:rsidRDefault="00140B29" w:rsidP="004E40E7">
            <w:pPr>
              <w:spacing w:line="320" w:lineRule="exact"/>
              <w:rPr>
                <w:rFonts w:ascii="メイリオ" w:eastAsia="メイリオ" w:hAnsi="メイリオ"/>
                <w:sz w:val="24"/>
              </w:rPr>
            </w:pPr>
          </w:p>
        </w:tc>
      </w:tr>
      <w:tr w:rsidR="00E719DA" w:rsidRPr="00E719DA" w14:paraId="7B0D66E0" w14:textId="77777777" w:rsidTr="004E40E7">
        <w:trPr>
          <w:trHeight w:val="396"/>
        </w:trPr>
        <w:tc>
          <w:tcPr>
            <w:tcW w:w="2693" w:type="dxa"/>
            <w:vAlign w:val="center"/>
          </w:tcPr>
          <w:p w14:paraId="0724453B"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耐震補強</w:t>
            </w:r>
          </w:p>
        </w:tc>
        <w:tc>
          <w:tcPr>
            <w:tcW w:w="3226" w:type="dxa"/>
          </w:tcPr>
          <w:p w14:paraId="158099D0"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01998EF1" w14:textId="77777777" w:rsidR="00140B29" w:rsidRPr="00E719DA" w:rsidRDefault="00140B29" w:rsidP="004E40E7">
            <w:pPr>
              <w:spacing w:line="320" w:lineRule="exact"/>
              <w:rPr>
                <w:rFonts w:ascii="メイリオ" w:eastAsia="メイリオ" w:hAnsi="メイリオ"/>
                <w:sz w:val="24"/>
              </w:rPr>
            </w:pPr>
          </w:p>
        </w:tc>
      </w:tr>
      <w:tr w:rsidR="00E719DA" w:rsidRPr="00E719DA" w14:paraId="503340D6" w14:textId="77777777" w:rsidTr="004E40E7">
        <w:trPr>
          <w:trHeight w:val="396"/>
        </w:trPr>
        <w:tc>
          <w:tcPr>
            <w:tcW w:w="2693" w:type="dxa"/>
            <w:vAlign w:val="center"/>
          </w:tcPr>
          <w:p w14:paraId="4C308979"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土砂災害対策改修</w:t>
            </w:r>
          </w:p>
        </w:tc>
        <w:tc>
          <w:tcPr>
            <w:tcW w:w="3226" w:type="dxa"/>
          </w:tcPr>
          <w:p w14:paraId="7D16D420"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6FD4C26A" w14:textId="77777777" w:rsidR="00140B29" w:rsidRPr="00E719DA" w:rsidRDefault="00140B29" w:rsidP="004E40E7">
            <w:pPr>
              <w:spacing w:line="320" w:lineRule="exact"/>
              <w:rPr>
                <w:rFonts w:ascii="メイリオ" w:eastAsia="メイリオ" w:hAnsi="メイリオ"/>
                <w:sz w:val="24"/>
              </w:rPr>
            </w:pPr>
          </w:p>
        </w:tc>
      </w:tr>
      <w:tr w:rsidR="00E719DA" w:rsidRPr="00E719DA" w14:paraId="27E39439" w14:textId="77777777" w:rsidTr="004E40E7">
        <w:trPr>
          <w:trHeight w:val="396"/>
        </w:trPr>
        <w:tc>
          <w:tcPr>
            <w:tcW w:w="2693" w:type="dxa"/>
            <w:vAlign w:val="center"/>
          </w:tcPr>
          <w:p w14:paraId="594B33F9"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太陽光発電・蓄電池</w:t>
            </w:r>
          </w:p>
        </w:tc>
        <w:tc>
          <w:tcPr>
            <w:tcW w:w="3226" w:type="dxa"/>
          </w:tcPr>
          <w:p w14:paraId="3515B651"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1D00199E" w14:textId="77777777" w:rsidR="00140B29" w:rsidRPr="00E719DA" w:rsidRDefault="00140B29" w:rsidP="004E40E7">
            <w:pPr>
              <w:spacing w:line="320" w:lineRule="exact"/>
              <w:rPr>
                <w:rFonts w:ascii="メイリオ" w:eastAsia="メイリオ" w:hAnsi="メイリオ"/>
                <w:sz w:val="24"/>
              </w:rPr>
            </w:pPr>
          </w:p>
        </w:tc>
      </w:tr>
      <w:tr w:rsidR="00E719DA" w:rsidRPr="00E719DA" w14:paraId="1564726C" w14:textId="77777777" w:rsidTr="004E40E7">
        <w:trPr>
          <w:trHeight w:val="396"/>
        </w:trPr>
        <w:tc>
          <w:tcPr>
            <w:tcW w:w="2693" w:type="dxa"/>
            <w:vAlign w:val="center"/>
          </w:tcPr>
          <w:p w14:paraId="5D886E7D"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備品整備</w:t>
            </w:r>
          </w:p>
        </w:tc>
        <w:tc>
          <w:tcPr>
            <w:tcW w:w="3226" w:type="dxa"/>
          </w:tcPr>
          <w:p w14:paraId="560389AD" w14:textId="77777777" w:rsidR="00140B29" w:rsidRPr="00E719DA" w:rsidRDefault="00140B29" w:rsidP="004E40E7">
            <w:pPr>
              <w:spacing w:line="320" w:lineRule="exact"/>
              <w:jc w:val="right"/>
              <w:rPr>
                <w:rFonts w:ascii="メイリオ" w:eastAsia="メイリオ" w:hAnsi="メイリオ"/>
                <w:sz w:val="24"/>
              </w:rPr>
            </w:pPr>
          </w:p>
        </w:tc>
        <w:tc>
          <w:tcPr>
            <w:tcW w:w="3578" w:type="dxa"/>
            <w:vAlign w:val="center"/>
          </w:tcPr>
          <w:p w14:paraId="60C58AA3" w14:textId="77777777" w:rsidR="00140B29" w:rsidRPr="00E719DA" w:rsidRDefault="00140B29" w:rsidP="004E40E7">
            <w:pPr>
              <w:spacing w:line="320" w:lineRule="exact"/>
              <w:rPr>
                <w:rFonts w:ascii="メイリオ" w:eastAsia="メイリオ" w:hAnsi="メイリオ"/>
                <w:sz w:val="24"/>
              </w:rPr>
            </w:pPr>
            <w:r w:rsidRPr="00E719DA">
              <w:rPr>
                <w:rFonts w:ascii="メイリオ" w:eastAsia="メイリオ" w:hAnsi="メイリオ" w:hint="eastAsia"/>
                <w:spacing w:val="6"/>
                <w:kern w:val="0"/>
                <w:sz w:val="24"/>
                <w:fitText w:val="3252" w:id="-1287932924"/>
              </w:rPr>
              <w:t>※特定集会所新築の場合の</w:t>
            </w:r>
            <w:r w:rsidRPr="00E719DA">
              <w:rPr>
                <w:rFonts w:ascii="メイリオ" w:eastAsia="メイリオ" w:hAnsi="メイリオ" w:hint="eastAsia"/>
                <w:spacing w:val="-6"/>
                <w:kern w:val="0"/>
                <w:sz w:val="24"/>
                <w:fitText w:val="3252" w:id="-1287932924"/>
              </w:rPr>
              <w:t>み</w:t>
            </w:r>
          </w:p>
        </w:tc>
      </w:tr>
      <w:tr w:rsidR="00E719DA" w:rsidRPr="00E719DA" w14:paraId="32DBDE41" w14:textId="77777777" w:rsidTr="004E40E7">
        <w:trPr>
          <w:trHeight w:val="396"/>
        </w:trPr>
        <w:tc>
          <w:tcPr>
            <w:tcW w:w="2693" w:type="dxa"/>
            <w:vAlign w:val="center"/>
          </w:tcPr>
          <w:p w14:paraId="49865F97"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そ の 他</w:t>
            </w:r>
          </w:p>
        </w:tc>
        <w:tc>
          <w:tcPr>
            <w:tcW w:w="3226" w:type="dxa"/>
          </w:tcPr>
          <w:p w14:paraId="430E1333" w14:textId="77777777" w:rsidR="00140B29" w:rsidRPr="00E719DA" w:rsidRDefault="00140B29" w:rsidP="004E40E7">
            <w:pPr>
              <w:spacing w:line="320" w:lineRule="exact"/>
              <w:jc w:val="right"/>
              <w:rPr>
                <w:rFonts w:ascii="メイリオ" w:eastAsia="メイリオ" w:hAnsi="メイリオ"/>
                <w:sz w:val="24"/>
              </w:rPr>
            </w:pPr>
          </w:p>
        </w:tc>
        <w:tc>
          <w:tcPr>
            <w:tcW w:w="3578" w:type="dxa"/>
          </w:tcPr>
          <w:p w14:paraId="0E036239" w14:textId="77777777" w:rsidR="00140B29" w:rsidRPr="00E719DA" w:rsidRDefault="00140B29" w:rsidP="004E40E7">
            <w:pPr>
              <w:spacing w:line="320" w:lineRule="exact"/>
              <w:rPr>
                <w:rFonts w:ascii="メイリオ" w:eastAsia="メイリオ" w:hAnsi="メイリオ"/>
                <w:sz w:val="24"/>
              </w:rPr>
            </w:pPr>
          </w:p>
        </w:tc>
      </w:tr>
      <w:tr w:rsidR="00E719DA" w:rsidRPr="00E719DA" w14:paraId="380EDAF5" w14:textId="77777777" w:rsidTr="004E40E7">
        <w:trPr>
          <w:trHeight w:val="396"/>
        </w:trPr>
        <w:tc>
          <w:tcPr>
            <w:tcW w:w="2693" w:type="dxa"/>
            <w:shd w:val="clear" w:color="auto" w:fill="F2F2F2" w:themeFill="background1" w:themeFillShade="F2"/>
            <w:vAlign w:val="center"/>
          </w:tcPr>
          <w:p w14:paraId="37EA2A45" w14:textId="77777777" w:rsidR="00140B29" w:rsidRPr="00E719DA" w:rsidRDefault="00140B29" w:rsidP="004E40E7">
            <w:pPr>
              <w:spacing w:line="320" w:lineRule="exact"/>
              <w:jc w:val="center"/>
              <w:rPr>
                <w:rFonts w:ascii="メイリオ" w:eastAsia="メイリオ" w:hAnsi="メイリオ"/>
                <w:sz w:val="24"/>
              </w:rPr>
            </w:pPr>
            <w:r w:rsidRPr="00E719DA">
              <w:rPr>
                <w:rFonts w:ascii="メイリオ" w:eastAsia="メイリオ" w:hAnsi="メイリオ" w:hint="eastAsia"/>
                <w:sz w:val="24"/>
              </w:rPr>
              <w:t>合　　計</w:t>
            </w:r>
          </w:p>
        </w:tc>
        <w:tc>
          <w:tcPr>
            <w:tcW w:w="3226" w:type="dxa"/>
            <w:shd w:val="clear" w:color="auto" w:fill="F2F2F2" w:themeFill="background1" w:themeFillShade="F2"/>
          </w:tcPr>
          <w:p w14:paraId="2D647DEC" w14:textId="77777777" w:rsidR="00140B29" w:rsidRPr="00E719DA" w:rsidRDefault="00140B29" w:rsidP="004E40E7">
            <w:pPr>
              <w:spacing w:line="320" w:lineRule="exact"/>
              <w:jc w:val="right"/>
              <w:rPr>
                <w:rFonts w:ascii="メイリオ" w:eastAsia="メイリオ" w:hAnsi="メイリオ"/>
                <w:sz w:val="24"/>
              </w:rPr>
            </w:pPr>
          </w:p>
        </w:tc>
        <w:tc>
          <w:tcPr>
            <w:tcW w:w="3578" w:type="dxa"/>
            <w:shd w:val="clear" w:color="auto" w:fill="F2F2F2" w:themeFill="background1" w:themeFillShade="F2"/>
          </w:tcPr>
          <w:p w14:paraId="033F8CF2" w14:textId="77777777" w:rsidR="00140B29" w:rsidRPr="00E719DA" w:rsidRDefault="00140B29" w:rsidP="004E40E7">
            <w:pPr>
              <w:spacing w:line="320" w:lineRule="exact"/>
              <w:rPr>
                <w:rFonts w:ascii="メイリオ" w:eastAsia="メイリオ" w:hAnsi="メイリオ"/>
                <w:sz w:val="24"/>
              </w:rPr>
            </w:pPr>
          </w:p>
        </w:tc>
      </w:tr>
    </w:tbl>
    <w:p w14:paraId="0B807323" w14:textId="77777777" w:rsidR="00955F6C" w:rsidRDefault="00955F6C" w:rsidP="00140B29">
      <w:pPr>
        <w:spacing w:line="320" w:lineRule="exact"/>
        <w:rPr>
          <w:rFonts w:ascii="メイリオ" w:eastAsia="メイリオ" w:hAnsi="メイリオ"/>
          <w:sz w:val="24"/>
        </w:rPr>
      </w:pPr>
    </w:p>
    <w:p w14:paraId="429CF19D" w14:textId="77777777" w:rsidR="00955F6C" w:rsidRDefault="00955F6C" w:rsidP="00140B29">
      <w:pPr>
        <w:spacing w:line="320" w:lineRule="exact"/>
        <w:rPr>
          <w:rFonts w:ascii="メイリオ" w:eastAsia="メイリオ" w:hAnsi="メイリオ"/>
          <w:sz w:val="24"/>
        </w:rPr>
      </w:pPr>
    </w:p>
    <w:p w14:paraId="2CF2C7F1" w14:textId="59CDAE1A" w:rsidR="00140B29" w:rsidRPr="00E719DA" w:rsidRDefault="00140B29" w:rsidP="00140B29">
      <w:pPr>
        <w:spacing w:line="320" w:lineRule="exact"/>
        <w:rPr>
          <w:rFonts w:ascii="メイリオ" w:eastAsia="メイリオ" w:hAnsi="メイリオ"/>
          <w:sz w:val="24"/>
        </w:rPr>
      </w:pPr>
      <w:r w:rsidRPr="00E719DA">
        <w:rPr>
          <w:rFonts w:ascii="メイリオ" w:eastAsia="メイリオ" w:hAnsi="メイリオ" w:hint="eastAsia"/>
          <w:sz w:val="24"/>
        </w:rPr>
        <w:lastRenderedPageBreak/>
        <w:t>３  事業実績</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26"/>
        <w:gridCol w:w="1276"/>
        <w:gridCol w:w="3402"/>
        <w:gridCol w:w="2693"/>
      </w:tblGrid>
      <w:tr w:rsidR="00955F6C" w:rsidRPr="00E719DA" w14:paraId="35E2140B" w14:textId="77777777" w:rsidTr="004E40E7">
        <w:trPr>
          <w:trHeight w:val="375"/>
        </w:trPr>
        <w:tc>
          <w:tcPr>
            <w:tcW w:w="2126" w:type="dxa"/>
            <w:shd w:val="clear" w:color="auto" w:fill="F2F2F2" w:themeFill="background1" w:themeFillShade="F2"/>
            <w:vAlign w:val="center"/>
          </w:tcPr>
          <w:p w14:paraId="78ED3859" w14:textId="71FFDD03"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kern w:val="0"/>
                <w:sz w:val="24"/>
              </w:rPr>
              <w:t>集会所の名称</w:t>
            </w:r>
          </w:p>
        </w:tc>
        <w:tc>
          <w:tcPr>
            <w:tcW w:w="7371" w:type="dxa"/>
            <w:gridSpan w:val="3"/>
            <w:shd w:val="clear" w:color="auto" w:fill="auto"/>
            <w:vAlign w:val="center"/>
          </w:tcPr>
          <w:p w14:paraId="3F979954" w14:textId="77777777" w:rsidR="00955F6C" w:rsidRPr="00E719DA" w:rsidRDefault="00955F6C" w:rsidP="00955F6C">
            <w:pPr>
              <w:spacing w:line="320" w:lineRule="exact"/>
              <w:rPr>
                <w:rFonts w:ascii="メイリオ" w:eastAsia="メイリオ" w:hAnsi="メイリオ"/>
                <w:sz w:val="24"/>
              </w:rPr>
            </w:pPr>
          </w:p>
        </w:tc>
      </w:tr>
      <w:tr w:rsidR="00955F6C" w:rsidRPr="00E719DA" w14:paraId="2C34D61F" w14:textId="77777777" w:rsidTr="004E40E7">
        <w:trPr>
          <w:trHeight w:val="375"/>
        </w:trPr>
        <w:tc>
          <w:tcPr>
            <w:tcW w:w="2126" w:type="dxa"/>
            <w:shd w:val="clear" w:color="auto" w:fill="F2F2F2" w:themeFill="background1" w:themeFillShade="F2"/>
            <w:vAlign w:val="center"/>
          </w:tcPr>
          <w:p w14:paraId="3D27AC62" w14:textId="3A288ED6"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kern w:val="0"/>
                <w:sz w:val="24"/>
              </w:rPr>
              <w:t>集会所の所在地</w:t>
            </w:r>
          </w:p>
        </w:tc>
        <w:tc>
          <w:tcPr>
            <w:tcW w:w="7371" w:type="dxa"/>
            <w:gridSpan w:val="3"/>
            <w:shd w:val="clear" w:color="auto" w:fill="auto"/>
            <w:vAlign w:val="center"/>
          </w:tcPr>
          <w:p w14:paraId="360D02E5" w14:textId="32713DE3"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lang w:eastAsia="zh-TW"/>
              </w:rPr>
              <w:t>豊田市　　　　　　町　　　　　　　　番地</w:t>
            </w:r>
          </w:p>
        </w:tc>
      </w:tr>
      <w:tr w:rsidR="00955F6C" w:rsidRPr="00E719DA" w14:paraId="1B699C69" w14:textId="77777777" w:rsidTr="004E40E7">
        <w:trPr>
          <w:trHeight w:val="375"/>
        </w:trPr>
        <w:tc>
          <w:tcPr>
            <w:tcW w:w="2126" w:type="dxa"/>
            <w:shd w:val="clear" w:color="auto" w:fill="F2F2F2" w:themeFill="background1" w:themeFillShade="F2"/>
            <w:vAlign w:val="center"/>
          </w:tcPr>
          <w:p w14:paraId="02072F51" w14:textId="277B1338" w:rsidR="00955F6C" w:rsidRPr="00E719DA" w:rsidRDefault="00955F6C" w:rsidP="00955F6C">
            <w:pPr>
              <w:spacing w:line="320" w:lineRule="exact"/>
              <w:jc w:val="center"/>
              <w:rPr>
                <w:rFonts w:ascii="メイリオ" w:eastAsia="メイリオ" w:hAnsi="メイリオ"/>
                <w:sz w:val="24"/>
                <w:shd w:val="pct15" w:color="auto" w:fill="FFFFFF"/>
              </w:rPr>
            </w:pPr>
            <w:r w:rsidRPr="004C2603">
              <w:rPr>
                <w:rFonts w:ascii="メイリオ" w:eastAsia="メイリオ" w:hAnsi="メイリオ" w:hint="eastAsia"/>
                <w:color w:val="000000" w:themeColor="text1"/>
                <w:kern w:val="0"/>
                <w:sz w:val="24"/>
              </w:rPr>
              <w:t>集会所の種別</w:t>
            </w:r>
          </w:p>
        </w:tc>
        <w:tc>
          <w:tcPr>
            <w:tcW w:w="7371" w:type="dxa"/>
            <w:gridSpan w:val="3"/>
            <w:shd w:val="clear" w:color="auto" w:fill="auto"/>
            <w:vAlign w:val="center"/>
          </w:tcPr>
          <w:p w14:paraId="68AEF7E9" w14:textId="1DBD4665" w:rsidR="00955F6C" w:rsidRPr="00E719DA" w:rsidRDefault="00955F6C" w:rsidP="00955F6C">
            <w:pPr>
              <w:spacing w:line="320" w:lineRule="exact"/>
              <w:ind w:firstLineChars="50" w:firstLine="120"/>
              <w:rPr>
                <w:rFonts w:ascii="メイリオ" w:eastAsia="メイリオ" w:hAnsi="メイリオ"/>
                <w:sz w:val="24"/>
                <w:shd w:val="pct15" w:color="auto" w:fill="FFFFFF"/>
              </w:rPr>
            </w:pPr>
            <w:sdt>
              <w:sdtPr>
                <w:rPr>
                  <w:rFonts w:ascii="メイリオ" w:eastAsia="メイリオ" w:hAnsi="メイリオ" w:hint="eastAsia"/>
                  <w:color w:val="000000" w:themeColor="text1"/>
                  <w:sz w:val="24"/>
                </w:rPr>
                <w:id w:val="7933748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特定集会所　 </w:t>
            </w:r>
            <w:sdt>
              <w:sdtPr>
                <w:rPr>
                  <w:rFonts w:ascii="メイリオ" w:eastAsia="メイリオ" w:hAnsi="メイリオ" w:hint="eastAsia"/>
                  <w:color w:val="000000" w:themeColor="text1"/>
                  <w:sz w:val="24"/>
                </w:rPr>
                <w:id w:val="-85616853"/>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その他集会所</w:t>
            </w:r>
          </w:p>
        </w:tc>
      </w:tr>
      <w:tr w:rsidR="00955F6C" w:rsidRPr="00E719DA" w14:paraId="658B83B9" w14:textId="77777777" w:rsidTr="004E40E7">
        <w:trPr>
          <w:trHeight w:val="375"/>
        </w:trPr>
        <w:tc>
          <w:tcPr>
            <w:tcW w:w="2126" w:type="dxa"/>
            <w:shd w:val="clear" w:color="auto" w:fill="F2F2F2" w:themeFill="background1" w:themeFillShade="F2"/>
            <w:vAlign w:val="center"/>
          </w:tcPr>
          <w:p w14:paraId="3DA22ECD" w14:textId="667774B4"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敷地所有者</w:t>
            </w:r>
          </w:p>
        </w:tc>
        <w:tc>
          <w:tcPr>
            <w:tcW w:w="7371" w:type="dxa"/>
            <w:gridSpan w:val="3"/>
            <w:shd w:val="clear" w:color="auto" w:fill="auto"/>
            <w:vAlign w:val="center"/>
          </w:tcPr>
          <w:p w14:paraId="11EA5354" w14:textId="172177F6" w:rsidR="00955F6C" w:rsidRPr="00E719DA" w:rsidRDefault="00955F6C" w:rsidP="00955F6C">
            <w:pPr>
              <w:spacing w:line="320" w:lineRule="exact"/>
              <w:ind w:firstLineChars="50" w:firstLine="120"/>
              <w:rPr>
                <w:rFonts w:ascii="メイリオ" w:eastAsia="メイリオ" w:hAnsi="メイリオ"/>
                <w:sz w:val="24"/>
              </w:rPr>
            </w:pPr>
            <w:sdt>
              <w:sdtPr>
                <w:rPr>
                  <w:rFonts w:ascii="メイリオ" w:eastAsia="メイリオ" w:hAnsi="メイリオ" w:hint="eastAsia"/>
                  <w:color w:val="000000" w:themeColor="text1"/>
                  <w:sz w:val="24"/>
                </w:rPr>
                <w:id w:val="64732500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自治区　</w:t>
            </w:r>
            <w:sdt>
              <w:sdtPr>
                <w:rPr>
                  <w:rFonts w:ascii="メイリオ" w:eastAsia="メイリオ" w:hAnsi="メイリオ" w:hint="eastAsia"/>
                  <w:color w:val="000000" w:themeColor="text1"/>
                  <w:sz w:val="24"/>
                </w:rPr>
                <w:id w:val="-1790815625"/>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豊田市　</w:t>
            </w:r>
            <w:sdt>
              <w:sdtPr>
                <w:rPr>
                  <w:rFonts w:ascii="メイリオ" w:eastAsia="メイリオ" w:hAnsi="メイリオ" w:hint="eastAsia"/>
                  <w:color w:val="000000" w:themeColor="text1"/>
                  <w:sz w:val="24"/>
                </w:rPr>
                <w:id w:val="1218327487"/>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　　　　 　         ）</w:t>
            </w:r>
          </w:p>
        </w:tc>
      </w:tr>
      <w:tr w:rsidR="00955F6C" w:rsidRPr="00E719DA" w14:paraId="040D3342" w14:textId="77777777" w:rsidTr="004E40E7">
        <w:trPr>
          <w:trHeight w:val="375"/>
        </w:trPr>
        <w:tc>
          <w:tcPr>
            <w:tcW w:w="2126" w:type="dxa"/>
            <w:shd w:val="clear" w:color="auto" w:fill="F2F2F2" w:themeFill="background1" w:themeFillShade="F2"/>
            <w:vAlign w:val="center"/>
          </w:tcPr>
          <w:p w14:paraId="3449319D" w14:textId="02112838"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kern w:val="0"/>
                <w:sz w:val="24"/>
              </w:rPr>
              <w:t>事業実施期間</w:t>
            </w:r>
          </w:p>
        </w:tc>
        <w:tc>
          <w:tcPr>
            <w:tcW w:w="7371" w:type="dxa"/>
            <w:gridSpan w:val="3"/>
            <w:tcBorders>
              <w:bottom w:val="single" w:sz="6" w:space="0" w:color="auto"/>
            </w:tcBorders>
            <w:shd w:val="clear" w:color="auto" w:fill="auto"/>
            <w:vAlign w:val="center"/>
          </w:tcPr>
          <w:p w14:paraId="770132F7" w14:textId="334623BA"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rPr>
              <w:t xml:space="preserve"> 　　  　　年  　月  　日～  　　　　年　　月　　日</w:t>
            </w:r>
          </w:p>
        </w:tc>
      </w:tr>
      <w:tr w:rsidR="00955F6C" w:rsidRPr="00E719DA" w14:paraId="5A106539" w14:textId="77777777" w:rsidTr="004E40E7">
        <w:trPr>
          <w:trHeight w:val="1977"/>
        </w:trPr>
        <w:tc>
          <w:tcPr>
            <w:tcW w:w="2126" w:type="dxa"/>
            <w:shd w:val="clear" w:color="auto" w:fill="F2F2F2" w:themeFill="background1" w:themeFillShade="F2"/>
            <w:vAlign w:val="center"/>
          </w:tcPr>
          <w:p w14:paraId="09741278" w14:textId="285DBF50"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補助の種類</w:t>
            </w:r>
          </w:p>
        </w:tc>
        <w:tc>
          <w:tcPr>
            <w:tcW w:w="7371" w:type="dxa"/>
            <w:gridSpan w:val="3"/>
            <w:shd w:val="clear" w:color="auto" w:fill="auto"/>
            <w:vAlign w:val="center"/>
          </w:tcPr>
          <w:p w14:paraId="0A805123" w14:textId="77777777" w:rsidR="00955F6C" w:rsidRPr="004C2603" w:rsidRDefault="00955F6C" w:rsidP="00955F6C">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1371989013"/>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本体工事</w:t>
            </w:r>
          </w:p>
          <w:p w14:paraId="77B56ED9" w14:textId="77777777" w:rsidR="00955F6C" w:rsidRPr="004C2603" w:rsidRDefault="00955F6C" w:rsidP="00955F6C">
            <w:pPr>
              <w:spacing w:line="320" w:lineRule="exact"/>
              <w:ind w:firstLineChars="50" w:firstLine="12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 xml:space="preserve">（ </w:t>
            </w:r>
            <w:sdt>
              <w:sdtPr>
                <w:rPr>
                  <w:rFonts w:ascii="メイリオ" w:eastAsia="メイリオ" w:hAnsi="メイリオ" w:hint="eastAsia"/>
                  <w:color w:val="000000" w:themeColor="text1"/>
                  <w:sz w:val="24"/>
                </w:rPr>
                <w:id w:val="161016794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新築又は建替新築　□ 増築　</w:t>
            </w:r>
            <w:sdt>
              <w:sdtPr>
                <w:rPr>
                  <w:rFonts w:ascii="メイリオ" w:eastAsia="メイリオ" w:hAnsi="メイリオ" w:hint="eastAsia"/>
                  <w:color w:val="000000" w:themeColor="text1"/>
                  <w:sz w:val="24"/>
                </w:rPr>
                <w:id w:val="53269567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 改修　</w:t>
            </w:r>
            <w:sdt>
              <w:sdtPr>
                <w:rPr>
                  <w:rFonts w:ascii="メイリオ" w:eastAsia="メイリオ" w:hAnsi="メイリオ" w:hint="eastAsia"/>
                  <w:color w:val="000000" w:themeColor="text1"/>
                  <w:sz w:val="24"/>
                </w:rPr>
                <w:id w:val="1287785455"/>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 解体）</w:t>
            </w:r>
          </w:p>
          <w:p w14:paraId="066A7173" w14:textId="77777777" w:rsidR="00955F6C" w:rsidRPr="004C2603" w:rsidRDefault="00955F6C" w:rsidP="00955F6C">
            <w:pPr>
              <w:spacing w:line="160" w:lineRule="exact"/>
              <w:ind w:firstLineChars="50" w:firstLine="120"/>
              <w:rPr>
                <w:rFonts w:ascii="メイリオ" w:eastAsia="メイリオ" w:hAnsi="メイリオ"/>
                <w:color w:val="000000" w:themeColor="text1"/>
                <w:sz w:val="24"/>
              </w:rPr>
            </w:pPr>
          </w:p>
          <w:p w14:paraId="3C8EEA92" w14:textId="77777777" w:rsidR="00955F6C" w:rsidRPr="004C2603" w:rsidRDefault="00955F6C" w:rsidP="00955F6C">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92114779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バリアフリー　 </w:t>
            </w:r>
            <w:sdt>
              <w:sdtPr>
                <w:rPr>
                  <w:rFonts w:ascii="メイリオ" w:eastAsia="メイリオ" w:hAnsi="メイリオ" w:hint="eastAsia"/>
                  <w:color w:val="000000" w:themeColor="text1"/>
                  <w:sz w:val="24"/>
                </w:rPr>
                <w:id w:val="-1969189818"/>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土砂災害対策改修</w:t>
            </w:r>
          </w:p>
          <w:p w14:paraId="51C9B9CE" w14:textId="77777777" w:rsidR="00955F6C" w:rsidRPr="004C2603" w:rsidRDefault="00955F6C" w:rsidP="00955F6C">
            <w:pPr>
              <w:spacing w:line="320" w:lineRule="exact"/>
              <w:ind w:firstLineChars="50" w:firstLine="120"/>
              <w:rPr>
                <w:rFonts w:ascii="メイリオ" w:eastAsia="メイリオ" w:hAnsi="メイリオ"/>
                <w:color w:val="000000" w:themeColor="text1"/>
                <w:kern w:val="0"/>
                <w:sz w:val="24"/>
              </w:rPr>
            </w:pPr>
            <w:sdt>
              <w:sdtPr>
                <w:rPr>
                  <w:rFonts w:ascii="メイリオ" w:eastAsia="メイリオ" w:hAnsi="メイリオ" w:hint="eastAsia"/>
                  <w:color w:val="000000" w:themeColor="text1"/>
                  <w:sz w:val="24"/>
                </w:rPr>
                <w:id w:val="-119522170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耐震補強　　 　</w:t>
            </w:r>
            <w:sdt>
              <w:sdtPr>
                <w:rPr>
                  <w:rFonts w:ascii="メイリオ" w:eastAsia="メイリオ" w:hAnsi="メイリオ" w:hint="eastAsia"/>
                  <w:color w:val="000000" w:themeColor="text1"/>
                  <w:sz w:val="24"/>
                </w:rPr>
                <w:id w:val="144519302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太陽光・蓄電池</w:t>
            </w:r>
          </w:p>
          <w:p w14:paraId="463428DC" w14:textId="42E9FAB6" w:rsidR="00955F6C" w:rsidRPr="00E719DA" w:rsidRDefault="00955F6C" w:rsidP="00955F6C">
            <w:pPr>
              <w:spacing w:line="320" w:lineRule="exact"/>
              <w:ind w:firstLineChars="50" w:firstLine="120"/>
              <w:rPr>
                <w:rFonts w:ascii="メイリオ" w:eastAsia="メイリオ" w:hAnsi="メイリオ"/>
                <w:sz w:val="24"/>
              </w:rPr>
            </w:pPr>
            <w:sdt>
              <w:sdtPr>
                <w:rPr>
                  <w:rFonts w:ascii="メイリオ" w:eastAsia="メイリオ" w:hAnsi="メイリオ" w:hint="eastAsia"/>
                  <w:color w:val="000000" w:themeColor="text1"/>
                  <w:sz w:val="24"/>
                </w:rPr>
                <w:id w:val="29998143"/>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備品整備（特定集会所の新築・建替新築時のみ）</w:t>
            </w:r>
          </w:p>
        </w:tc>
      </w:tr>
      <w:tr w:rsidR="00955F6C" w:rsidRPr="00E719DA" w14:paraId="561013EB" w14:textId="77777777" w:rsidTr="004E40E7">
        <w:trPr>
          <w:trHeight w:val="58"/>
        </w:trPr>
        <w:tc>
          <w:tcPr>
            <w:tcW w:w="2126" w:type="dxa"/>
            <w:vMerge w:val="restart"/>
            <w:shd w:val="clear" w:color="auto" w:fill="F2F2F2" w:themeFill="background1" w:themeFillShade="F2"/>
            <w:vAlign w:val="center"/>
          </w:tcPr>
          <w:p w14:paraId="6C326898" w14:textId="77777777" w:rsidR="00955F6C" w:rsidRPr="004C2603" w:rsidRDefault="00955F6C" w:rsidP="00955F6C">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施設の概要</w:t>
            </w:r>
          </w:p>
          <w:p w14:paraId="64E392DE" w14:textId="77777777" w:rsidR="00955F6C" w:rsidRPr="004C2603" w:rsidRDefault="00955F6C" w:rsidP="00955F6C">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(新設又は</w:t>
            </w:r>
          </w:p>
          <w:p w14:paraId="76F4436E" w14:textId="09862E09"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増築の場合）</w:t>
            </w:r>
          </w:p>
        </w:tc>
        <w:tc>
          <w:tcPr>
            <w:tcW w:w="4678" w:type="dxa"/>
            <w:gridSpan w:val="2"/>
            <w:tcBorders>
              <w:bottom w:val="dotted" w:sz="4" w:space="0" w:color="auto"/>
              <w:right w:val="dotted" w:sz="4" w:space="0" w:color="auto"/>
            </w:tcBorders>
            <w:shd w:val="clear" w:color="auto" w:fill="auto"/>
            <w:vAlign w:val="center"/>
          </w:tcPr>
          <w:p w14:paraId="13CBC35B" w14:textId="3F0BDA8D" w:rsidR="00955F6C" w:rsidRPr="00E719DA" w:rsidRDefault="00955F6C" w:rsidP="00955F6C">
            <w:pPr>
              <w:spacing w:line="320" w:lineRule="exact"/>
              <w:rPr>
                <w:rFonts w:ascii="メイリオ" w:eastAsia="メイリオ" w:hAnsi="メイリオ"/>
                <w:sz w:val="24"/>
                <w:lang w:eastAsia="zh-TW"/>
              </w:rPr>
            </w:pPr>
            <w:r w:rsidRPr="004C2603">
              <w:rPr>
                <w:rFonts w:ascii="メイリオ" w:eastAsia="メイリオ" w:hAnsi="メイリオ" w:hint="eastAsia"/>
                <w:color w:val="000000" w:themeColor="text1"/>
                <w:sz w:val="24"/>
              </w:rPr>
              <w:t xml:space="preserve"> </w:t>
            </w:r>
            <w:r w:rsidRPr="004C2603">
              <w:rPr>
                <w:rFonts w:ascii="メイリオ" w:eastAsia="メイリオ" w:hAnsi="メイリオ" w:hint="eastAsia"/>
                <w:color w:val="000000" w:themeColor="text1"/>
                <w:sz w:val="24"/>
                <w:lang w:eastAsia="zh-TW"/>
              </w:rPr>
              <w:t>① 敷地面積</w:t>
            </w:r>
          </w:p>
        </w:tc>
        <w:tc>
          <w:tcPr>
            <w:tcW w:w="2693" w:type="dxa"/>
            <w:tcBorders>
              <w:left w:val="dotted" w:sz="4" w:space="0" w:color="auto"/>
              <w:bottom w:val="dotted" w:sz="4" w:space="0" w:color="auto"/>
            </w:tcBorders>
            <w:shd w:val="clear" w:color="auto" w:fill="auto"/>
            <w:vAlign w:val="center"/>
          </w:tcPr>
          <w:p w14:paraId="0B123F39" w14:textId="65A7CA7A" w:rsidR="00955F6C" w:rsidRPr="00E719DA" w:rsidRDefault="00955F6C" w:rsidP="00955F6C">
            <w:pPr>
              <w:spacing w:line="320" w:lineRule="exact"/>
              <w:ind w:left="2183"/>
              <w:rPr>
                <w:rFonts w:ascii="メイリオ" w:eastAsia="メイリオ" w:hAnsi="メイリオ"/>
                <w:sz w:val="24"/>
                <w:lang w:eastAsia="zh-TW"/>
              </w:rPr>
            </w:pPr>
            <w:r w:rsidRPr="004C2603">
              <w:rPr>
                <w:rFonts w:ascii="メイリオ" w:eastAsia="メイリオ" w:hAnsi="メイリオ" w:hint="eastAsia"/>
                <w:color w:val="000000" w:themeColor="text1"/>
                <w:sz w:val="24"/>
                <w:lang w:eastAsia="zh-TW"/>
              </w:rPr>
              <w:t>㎡</w:t>
            </w:r>
          </w:p>
        </w:tc>
      </w:tr>
      <w:tr w:rsidR="00955F6C" w:rsidRPr="00E719DA" w14:paraId="710466C1" w14:textId="77777777" w:rsidTr="004E40E7">
        <w:trPr>
          <w:trHeight w:val="115"/>
        </w:trPr>
        <w:tc>
          <w:tcPr>
            <w:tcW w:w="2126" w:type="dxa"/>
            <w:vMerge/>
            <w:shd w:val="clear" w:color="auto" w:fill="F2F2F2" w:themeFill="background1" w:themeFillShade="F2"/>
            <w:vAlign w:val="center"/>
          </w:tcPr>
          <w:p w14:paraId="41D910A3" w14:textId="77777777" w:rsidR="00955F6C" w:rsidRPr="00E719DA" w:rsidRDefault="00955F6C" w:rsidP="00955F6C">
            <w:pPr>
              <w:spacing w:line="320" w:lineRule="exact"/>
              <w:jc w:val="center"/>
              <w:rPr>
                <w:rFonts w:ascii="メイリオ" w:eastAsia="メイリオ" w:hAnsi="メイリオ"/>
                <w:sz w:val="24"/>
                <w:lang w:eastAsia="zh-TW"/>
              </w:rPr>
            </w:pPr>
          </w:p>
        </w:tc>
        <w:tc>
          <w:tcPr>
            <w:tcW w:w="4678" w:type="dxa"/>
            <w:gridSpan w:val="2"/>
            <w:tcBorders>
              <w:top w:val="dotted" w:sz="4" w:space="0" w:color="auto"/>
              <w:bottom w:val="dotted" w:sz="4" w:space="0" w:color="auto"/>
              <w:right w:val="dotted" w:sz="4" w:space="0" w:color="auto"/>
            </w:tcBorders>
            <w:shd w:val="clear" w:color="auto" w:fill="auto"/>
            <w:vAlign w:val="center"/>
          </w:tcPr>
          <w:p w14:paraId="3F601721" w14:textId="7EA3A427"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rPr>
              <w:t xml:space="preserve"> ② 工事前の延床面積</w:t>
            </w:r>
          </w:p>
        </w:tc>
        <w:tc>
          <w:tcPr>
            <w:tcW w:w="2693" w:type="dxa"/>
            <w:tcBorders>
              <w:top w:val="dotted" w:sz="4" w:space="0" w:color="auto"/>
              <w:left w:val="dotted" w:sz="4" w:space="0" w:color="auto"/>
              <w:bottom w:val="dotted" w:sz="4" w:space="0" w:color="auto"/>
            </w:tcBorders>
            <w:shd w:val="clear" w:color="auto" w:fill="auto"/>
            <w:vAlign w:val="center"/>
          </w:tcPr>
          <w:p w14:paraId="646425A0" w14:textId="5811C491" w:rsidR="00955F6C" w:rsidRPr="00E719DA" w:rsidRDefault="00955F6C" w:rsidP="00955F6C">
            <w:pPr>
              <w:spacing w:line="320" w:lineRule="exact"/>
              <w:ind w:left="2183"/>
              <w:rPr>
                <w:rFonts w:ascii="メイリオ" w:eastAsia="メイリオ" w:hAnsi="メイリオ"/>
                <w:sz w:val="24"/>
              </w:rPr>
            </w:pPr>
            <w:r w:rsidRPr="004C2603">
              <w:rPr>
                <w:rFonts w:ascii="メイリオ" w:eastAsia="メイリオ" w:hAnsi="メイリオ" w:hint="eastAsia"/>
                <w:color w:val="000000" w:themeColor="text1"/>
                <w:sz w:val="24"/>
              </w:rPr>
              <w:t>㎡</w:t>
            </w:r>
          </w:p>
        </w:tc>
      </w:tr>
      <w:tr w:rsidR="00955F6C" w:rsidRPr="00E719DA" w14:paraId="7A91D2A8" w14:textId="77777777" w:rsidTr="004E40E7">
        <w:trPr>
          <w:trHeight w:val="58"/>
        </w:trPr>
        <w:tc>
          <w:tcPr>
            <w:tcW w:w="2126" w:type="dxa"/>
            <w:vMerge/>
            <w:shd w:val="clear" w:color="auto" w:fill="F2F2F2" w:themeFill="background1" w:themeFillShade="F2"/>
            <w:vAlign w:val="center"/>
          </w:tcPr>
          <w:p w14:paraId="50E6EF13" w14:textId="77777777" w:rsidR="00955F6C" w:rsidRPr="00E719DA" w:rsidRDefault="00955F6C" w:rsidP="00955F6C">
            <w:pPr>
              <w:spacing w:line="320" w:lineRule="exact"/>
              <w:jc w:val="center"/>
              <w:rPr>
                <w:rFonts w:ascii="メイリオ" w:eastAsia="メイリオ" w:hAnsi="メイリオ"/>
                <w:sz w:val="24"/>
              </w:rPr>
            </w:pPr>
          </w:p>
        </w:tc>
        <w:tc>
          <w:tcPr>
            <w:tcW w:w="4678" w:type="dxa"/>
            <w:gridSpan w:val="2"/>
            <w:tcBorders>
              <w:top w:val="dotted" w:sz="4" w:space="0" w:color="auto"/>
              <w:bottom w:val="dotted" w:sz="4" w:space="0" w:color="auto"/>
              <w:right w:val="dotted" w:sz="4" w:space="0" w:color="auto"/>
            </w:tcBorders>
            <w:shd w:val="clear" w:color="auto" w:fill="auto"/>
            <w:vAlign w:val="center"/>
          </w:tcPr>
          <w:p w14:paraId="466E9A92" w14:textId="1ADBC445" w:rsidR="00955F6C" w:rsidRPr="00E719DA" w:rsidRDefault="00955F6C" w:rsidP="00955F6C">
            <w:pPr>
              <w:spacing w:line="320" w:lineRule="exact"/>
              <w:rPr>
                <w:rFonts w:ascii="メイリオ" w:eastAsia="メイリオ" w:hAnsi="メイリオ"/>
                <w:sz w:val="24"/>
                <w:lang w:eastAsia="zh-TW"/>
              </w:rPr>
            </w:pPr>
            <w:r w:rsidRPr="004C2603">
              <w:rPr>
                <w:rFonts w:ascii="メイリオ" w:eastAsia="メイリオ" w:hAnsi="メイリオ" w:hint="eastAsia"/>
                <w:color w:val="000000" w:themeColor="text1"/>
                <w:sz w:val="24"/>
                <w:lang w:eastAsia="zh-TW"/>
              </w:rPr>
              <w:t xml:space="preserve"> ③</w:t>
            </w:r>
            <w:r w:rsidRPr="004C2603">
              <w:rPr>
                <w:rFonts w:ascii="メイリオ" w:eastAsia="メイリオ" w:hAnsi="メイリオ" w:hint="eastAsia"/>
                <w:color w:val="000000" w:themeColor="text1"/>
                <w:sz w:val="24"/>
              </w:rPr>
              <w:t xml:space="preserve"> </w:t>
            </w:r>
            <w:r w:rsidRPr="004C2603">
              <w:rPr>
                <w:rFonts w:ascii="メイリオ" w:eastAsia="メイリオ" w:hAnsi="メイリオ" w:hint="eastAsia"/>
                <w:color w:val="000000" w:themeColor="text1"/>
                <w:sz w:val="24"/>
                <w:lang w:eastAsia="zh-TW"/>
              </w:rPr>
              <w:t>解体する延床面積</w:t>
            </w:r>
          </w:p>
        </w:tc>
        <w:tc>
          <w:tcPr>
            <w:tcW w:w="2693" w:type="dxa"/>
            <w:tcBorders>
              <w:top w:val="dotted" w:sz="4" w:space="0" w:color="auto"/>
              <w:left w:val="dotted" w:sz="4" w:space="0" w:color="auto"/>
              <w:bottom w:val="dotted" w:sz="4" w:space="0" w:color="auto"/>
            </w:tcBorders>
            <w:shd w:val="clear" w:color="auto" w:fill="auto"/>
            <w:vAlign w:val="center"/>
          </w:tcPr>
          <w:p w14:paraId="1C2CB7BF" w14:textId="73B56434" w:rsidR="00955F6C" w:rsidRPr="00E719DA" w:rsidRDefault="00955F6C" w:rsidP="00955F6C">
            <w:pPr>
              <w:spacing w:line="320" w:lineRule="exact"/>
              <w:ind w:left="2183"/>
              <w:rPr>
                <w:rFonts w:ascii="メイリオ" w:eastAsia="メイリオ" w:hAnsi="メイリオ"/>
                <w:sz w:val="24"/>
                <w:lang w:eastAsia="zh-TW"/>
              </w:rPr>
            </w:pPr>
            <w:r w:rsidRPr="004C2603">
              <w:rPr>
                <w:rFonts w:ascii="メイリオ" w:eastAsia="メイリオ" w:hAnsi="メイリオ" w:hint="eastAsia"/>
                <w:color w:val="000000" w:themeColor="text1"/>
                <w:sz w:val="24"/>
                <w:lang w:eastAsia="zh-TW"/>
              </w:rPr>
              <w:t>㎡</w:t>
            </w:r>
          </w:p>
        </w:tc>
      </w:tr>
      <w:tr w:rsidR="00955F6C" w:rsidRPr="00E719DA" w14:paraId="4213F685" w14:textId="77777777" w:rsidTr="004E40E7">
        <w:trPr>
          <w:trHeight w:val="111"/>
        </w:trPr>
        <w:tc>
          <w:tcPr>
            <w:tcW w:w="2126" w:type="dxa"/>
            <w:vMerge/>
            <w:shd w:val="clear" w:color="auto" w:fill="F2F2F2" w:themeFill="background1" w:themeFillShade="F2"/>
            <w:vAlign w:val="center"/>
          </w:tcPr>
          <w:p w14:paraId="474B60AE" w14:textId="77777777" w:rsidR="00955F6C" w:rsidRPr="00E719DA" w:rsidRDefault="00955F6C" w:rsidP="00955F6C">
            <w:pPr>
              <w:spacing w:line="320" w:lineRule="exact"/>
              <w:jc w:val="center"/>
              <w:rPr>
                <w:rFonts w:ascii="メイリオ" w:eastAsia="メイリオ" w:hAnsi="メイリオ"/>
                <w:sz w:val="24"/>
                <w:lang w:eastAsia="zh-TW"/>
              </w:rPr>
            </w:pPr>
          </w:p>
        </w:tc>
        <w:tc>
          <w:tcPr>
            <w:tcW w:w="4678" w:type="dxa"/>
            <w:gridSpan w:val="2"/>
            <w:tcBorders>
              <w:top w:val="dotted" w:sz="4" w:space="0" w:color="auto"/>
              <w:bottom w:val="dotted" w:sz="4" w:space="0" w:color="auto"/>
              <w:right w:val="dotted" w:sz="4" w:space="0" w:color="auto"/>
            </w:tcBorders>
            <w:shd w:val="clear" w:color="auto" w:fill="auto"/>
            <w:vAlign w:val="center"/>
          </w:tcPr>
          <w:p w14:paraId="31C8D18C" w14:textId="66D4BAEA"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rPr>
              <w:t xml:space="preserve"> ④ 新築（増築）建物の延床面積</w:t>
            </w:r>
          </w:p>
        </w:tc>
        <w:tc>
          <w:tcPr>
            <w:tcW w:w="2693" w:type="dxa"/>
            <w:tcBorders>
              <w:top w:val="dotted" w:sz="4" w:space="0" w:color="auto"/>
              <w:left w:val="dotted" w:sz="4" w:space="0" w:color="auto"/>
              <w:bottom w:val="dotted" w:sz="4" w:space="0" w:color="auto"/>
            </w:tcBorders>
            <w:shd w:val="clear" w:color="auto" w:fill="auto"/>
            <w:vAlign w:val="center"/>
          </w:tcPr>
          <w:p w14:paraId="001BB5A4" w14:textId="2AA06BE0" w:rsidR="00955F6C" w:rsidRPr="00E719DA" w:rsidRDefault="00955F6C" w:rsidP="00955F6C">
            <w:pPr>
              <w:spacing w:line="320" w:lineRule="exact"/>
              <w:ind w:left="2183"/>
              <w:rPr>
                <w:rFonts w:ascii="メイリオ" w:eastAsia="メイリオ" w:hAnsi="メイリオ"/>
                <w:sz w:val="24"/>
              </w:rPr>
            </w:pPr>
            <w:r w:rsidRPr="004C2603">
              <w:rPr>
                <w:rFonts w:ascii="メイリオ" w:eastAsia="メイリオ" w:hAnsi="メイリオ" w:hint="eastAsia"/>
                <w:color w:val="000000" w:themeColor="text1"/>
                <w:sz w:val="24"/>
              </w:rPr>
              <w:t>㎡</w:t>
            </w:r>
          </w:p>
        </w:tc>
      </w:tr>
      <w:tr w:rsidR="00955F6C" w:rsidRPr="00E719DA" w14:paraId="207712F1" w14:textId="77777777" w:rsidTr="004E40E7">
        <w:trPr>
          <w:trHeight w:val="58"/>
        </w:trPr>
        <w:tc>
          <w:tcPr>
            <w:tcW w:w="2126" w:type="dxa"/>
            <w:vMerge/>
            <w:shd w:val="clear" w:color="auto" w:fill="F2F2F2" w:themeFill="background1" w:themeFillShade="F2"/>
            <w:vAlign w:val="center"/>
          </w:tcPr>
          <w:p w14:paraId="12E53106" w14:textId="77777777" w:rsidR="00955F6C" w:rsidRPr="00E719DA" w:rsidRDefault="00955F6C" w:rsidP="00955F6C">
            <w:pPr>
              <w:spacing w:line="320" w:lineRule="exact"/>
              <w:jc w:val="center"/>
              <w:rPr>
                <w:rFonts w:ascii="メイリオ" w:eastAsia="メイリオ" w:hAnsi="メイリオ"/>
                <w:sz w:val="24"/>
              </w:rPr>
            </w:pPr>
          </w:p>
        </w:tc>
        <w:tc>
          <w:tcPr>
            <w:tcW w:w="4678" w:type="dxa"/>
            <w:gridSpan w:val="2"/>
            <w:tcBorders>
              <w:top w:val="dotted" w:sz="4" w:space="0" w:color="auto"/>
              <w:bottom w:val="dotted" w:sz="4" w:space="0" w:color="auto"/>
              <w:right w:val="dotted" w:sz="4" w:space="0" w:color="auto"/>
            </w:tcBorders>
            <w:shd w:val="clear" w:color="auto" w:fill="auto"/>
            <w:vAlign w:val="center"/>
          </w:tcPr>
          <w:p w14:paraId="7D9679D5" w14:textId="161E0753"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rPr>
              <w:t xml:space="preserve"> ⑤ ④のうち補助対象となる延床面積</w:t>
            </w:r>
          </w:p>
        </w:tc>
        <w:tc>
          <w:tcPr>
            <w:tcW w:w="2693" w:type="dxa"/>
            <w:tcBorders>
              <w:top w:val="dotted" w:sz="4" w:space="0" w:color="auto"/>
              <w:left w:val="dotted" w:sz="4" w:space="0" w:color="auto"/>
              <w:bottom w:val="dotted" w:sz="4" w:space="0" w:color="auto"/>
            </w:tcBorders>
            <w:shd w:val="clear" w:color="auto" w:fill="auto"/>
            <w:vAlign w:val="center"/>
          </w:tcPr>
          <w:p w14:paraId="10CCEB99" w14:textId="737BA286" w:rsidR="00955F6C" w:rsidRPr="00E719DA" w:rsidRDefault="00955F6C" w:rsidP="00955F6C">
            <w:pPr>
              <w:spacing w:line="320" w:lineRule="exact"/>
              <w:ind w:left="2183"/>
              <w:rPr>
                <w:rFonts w:ascii="メイリオ" w:eastAsia="メイリオ" w:hAnsi="メイリオ"/>
                <w:sz w:val="24"/>
              </w:rPr>
            </w:pPr>
            <w:r w:rsidRPr="004C2603">
              <w:rPr>
                <w:rFonts w:ascii="メイリオ" w:eastAsia="メイリオ" w:hAnsi="メイリオ" w:hint="eastAsia"/>
                <w:color w:val="000000" w:themeColor="text1"/>
                <w:sz w:val="24"/>
              </w:rPr>
              <w:t>㎡</w:t>
            </w:r>
          </w:p>
        </w:tc>
      </w:tr>
      <w:tr w:rsidR="00955F6C" w:rsidRPr="00E719DA" w14:paraId="7A3564ED" w14:textId="77777777" w:rsidTr="004E40E7">
        <w:trPr>
          <w:trHeight w:val="58"/>
        </w:trPr>
        <w:tc>
          <w:tcPr>
            <w:tcW w:w="2126" w:type="dxa"/>
            <w:vMerge/>
            <w:shd w:val="clear" w:color="auto" w:fill="F2F2F2" w:themeFill="background1" w:themeFillShade="F2"/>
            <w:vAlign w:val="center"/>
          </w:tcPr>
          <w:p w14:paraId="131E7089" w14:textId="77777777" w:rsidR="00955F6C" w:rsidRPr="00E719DA" w:rsidRDefault="00955F6C" w:rsidP="00955F6C">
            <w:pPr>
              <w:spacing w:line="320" w:lineRule="exact"/>
              <w:jc w:val="center"/>
              <w:rPr>
                <w:rFonts w:ascii="メイリオ" w:eastAsia="メイリオ" w:hAnsi="メイリオ"/>
                <w:sz w:val="24"/>
              </w:rPr>
            </w:pPr>
          </w:p>
        </w:tc>
        <w:tc>
          <w:tcPr>
            <w:tcW w:w="4678" w:type="dxa"/>
            <w:gridSpan w:val="2"/>
            <w:tcBorders>
              <w:top w:val="dotted" w:sz="4" w:space="0" w:color="auto"/>
              <w:bottom w:val="dotted" w:sz="4" w:space="0" w:color="auto"/>
              <w:right w:val="dotted" w:sz="4" w:space="0" w:color="auto"/>
            </w:tcBorders>
            <w:shd w:val="clear" w:color="auto" w:fill="auto"/>
            <w:vAlign w:val="center"/>
          </w:tcPr>
          <w:p w14:paraId="11CFE81A" w14:textId="2E4797C0" w:rsidR="00955F6C" w:rsidRPr="00E719DA" w:rsidRDefault="00955F6C" w:rsidP="00955F6C">
            <w:pPr>
              <w:spacing w:line="320" w:lineRule="exact"/>
              <w:rPr>
                <w:rFonts w:ascii="メイリオ" w:eastAsia="メイリオ" w:hAnsi="メイリオ"/>
                <w:sz w:val="24"/>
              </w:rPr>
            </w:pPr>
            <w:r w:rsidRPr="004C2603">
              <w:rPr>
                <w:rFonts w:ascii="メイリオ" w:eastAsia="メイリオ" w:hAnsi="メイリオ" w:hint="eastAsia"/>
                <w:color w:val="000000" w:themeColor="text1"/>
                <w:sz w:val="24"/>
              </w:rPr>
              <w:t xml:space="preserve"> ⑥ 完成後の延床面積（②－③＋④）</w:t>
            </w:r>
          </w:p>
        </w:tc>
        <w:tc>
          <w:tcPr>
            <w:tcW w:w="2693" w:type="dxa"/>
            <w:tcBorders>
              <w:top w:val="dotted" w:sz="4" w:space="0" w:color="auto"/>
              <w:left w:val="dotted" w:sz="4" w:space="0" w:color="auto"/>
              <w:bottom w:val="dotted" w:sz="4" w:space="0" w:color="auto"/>
            </w:tcBorders>
            <w:shd w:val="clear" w:color="auto" w:fill="auto"/>
            <w:vAlign w:val="center"/>
          </w:tcPr>
          <w:p w14:paraId="7007E6FD" w14:textId="0016E9D5" w:rsidR="00955F6C" w:rsidRPr="00E719DA" w:rsidRDefault="00955F6C" w:rsidP="00955F6C">
            <w:pPr>
              <w:spacing w:line="320" w:lineRule="exact"/>
              <w:ind w:left="2183"/>
              <w:rPr>
                <w:rFonts w:ascii="メイリオ" w:eastAsia="メイリオ" w:hAnsi="メイリオ"/>
                <w:sz w:val="24"/>
              </w:rPr>
            </w:pPr>
            <w:r w:rsidRPr="004C2603">
              <w:rPr>
                <w:rFonts w:ascii="メイリオ" w:eastAsia="メイリオ" w:hAnsi="メイリオ" w:hint="eastAsia"/>
                <w:color w:val="000000" w:themeColor="text1"/>
                <w:sz w:val="24"/>
              </w:rPr>
              <w:t>㎡</w:t>
            </w:r>
          </w:p>
        </w:tc>
      </w:tr>
      <w:tr w:rsidR="00955F6C" w:rsidRPr="00E719DA" w14:paraId="042D44E1" w14:textId="77777777" w:rsidTr="004E40E7">
        <w:trPr>
          <w:trHeight w:val="58"/>
        </w:trPr>
        <w:tc>
          <w:tcPr>
            <w:tcW w:w="2126" w:type="dxa"/>
            <w:vMerge/>
            <w:shd w:val="clear" w:color="auto" w:fill="F2F2F2" w:themeFill="background1" w:themeFillShade="F2"/>
            <w:vAlign w:val="center"/>
          </w:tcPr>
          <w:p w14:paraId="6D6DE363" w14:textId="77777777" w:rsidR="00955F6C" w:rsidRPr="00E719DA" w:rsidRDefault="00955F6C" w:rsidP="00955F6C">
            <w:pPr>
              <w:spacing w:line="320" w:lineRule="exact"/>
              <w:jc w:val="center"/>
              <w:rPr>
                <w:rFonts w:ascii="メイリオ" w:eastAsia="メイリオ" w:hAnsi="メイリオ"/>
                <w:sz w:val="24"/>
              </w:rPr>
            </w:pPr>
          </w:p>
        </w:tc>
        <w:tc>
          <w:tcPr>
            <w:tcW w:w="1276" w:type="dxa"/>
            <w:vMerge w:val="restart"/>
            <w:tcBorders>
              <w:top w:val="dotted" w:sz="4" w:space="0" w:color="auto"/>
              <w:right w:val="dotted" w:sz="4" w:space="0" w:color="auto"/>
            </w:tcBorders>
            <w:shd w:val="clear" w:color="auto" w:fill="auto"/>
            <w:vAlign w:val="center"/>
          </w:tcPr>
          <w:p w14:paraId="2BB94095" w14:textId="6F1AC03C" w:rsidR="00955F6C" w:rsidRPr="00E719DA" w:rsidRDefault="00955F6C" w:rsidP="00955F6C">
            <w:pPr>
              <w:spacing w:line="320" w:lineRule="exact"/>
              <w:ind w:rightChars="-127" w:right="-267"/>
              <w:rPr>
                <w:rFonts w:ascii="メイリオ" w:eastAsia="メイリオ" w:hAnsi="メイリオ"/>
                <w:sz w:val="24"/>
              </w:rPr>
            </w:pPr>
            <w:r w:rsidRPr="004C2603">
              <w:rPr>
                <w:rFonts w:ascii="メイリオ" w:eastAsia="メイリオ" w:hAnsi="メイリオ" w:hint="eastAsia"/>
                <w:color w:val="000000" w:themeColor="text1"/>
                <w:sz w:val="24"/>
              </w:rPr>
              <w:t xml:space="preserve"> ⑦ 構造</w:t>
            </w:r>
          </w:p>
        </w:tc>
        <w:tc>
          <w:tcPr>
            <w:tcW w:w="6095" w:type="dxa"/>
            <w:gridSpan w:val="2"/>
            <w:tcBorders>
              <w:top w:val="dotted" w:sz="4" w:space="0" w:color="auto"/>
              <w:left w:val="dotted" w:sz="4" w:space="0" w:color="auto"/>
              <w:bottom w:val="dotted" w:sz="4" w:space="0" w:color="auto"/>
            </w:tcBorders>
            <w:shd w:val="clear" w:color="auto" w:fill="auto"/>
            <w:vAlign w:val="center"/>
          </w:tcPr>
          <w:p w14:paraId="7CEF5217" w14:textId="7012801E" w:rsidR="00955F6C" w:rsidRPr="00E719DA" w:rsidRDefault="00955F6C" w:rsidP="00955F6C">
            <w:pPr>
              <w:spacing w:line="320" w:lineRule="exact"/>
              <w:jc w:val="left"/>
              <w:rPr>
                <w:rFonts w:ascii="メイリオ" w:eastAsia="メイリオ" w:hAnsi="メイリオ"/>
                <w:sz w:val="24"/>
              </w:rPr>
            </w:pPr>
            <w:sdt>
              <w:sdtPr>
                <w:rPr>
                  <w:rFonts w:ascii="メイリオ" w:eastAsia="メイリオ" w:hAnsi="メイリオ" w:hint="eastAsia"/>
                  <w:color w:val="000000" w:themeColor="text1"/>
                  <w:sz w:val="24"/>
                </w:rPr>
                <w:id w:val="131451748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木造 </w:t>
            </w:r>
            <w:sdt>
              <w:sdtPr>
                <w:rPr>
                  <w:rFonts w:ascii="メイリオ" w:eastAsia="メイリオ" w:hAnsi="メイリオ" w:hint="eastAsia"/>
                  <w:color w:val="000000" w:themeColor="text1"/>
                  <w:sz w:val="24"/>
                </w:rPr>
                <w:id w:val="-659148757"/>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鉄骨 </w:t>
            </w:r>
            <w:sdt>
              <w:sdtPr>
                <w:rPr>
                  <w:rFonts w:ascii="メイリオ" w:eastAsia="メイリオ" w:hAnsi="メイリオ" w:hint="eastAsia"/>
                  <w:color w:val="000000" w:themeColor="text1"/>
                  <w:sz w:val="24"/>
                </w:rPr>
                <w:id w:val="-1400054697"/>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鉄筋 </w:t>
            </w:r>
            <w:sdt>
              <w:sdtPr>
                <w:rPr>
                  <w:rFonts w:ascii="メイリオ" w:eastAsia="メイリオ" w:hAnsi="メイリオ" w:hint="eastAsia"/>
                  <w:color w:val="000000" w:themeColor="text1"/>
                  <w:sz w:val="24"/>
                </w:rPr>
                <w:id w:val="41128271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  　      )</w:t>
            </w:r>
          </w:p>
        </w:tc>
      </w:tr>
      <w:tr w:rsidR="00955F6C" w:rsidRPr="00E719DA" w14:paraId="64564ACE" w14:textId="77777777" w:rsidTr="004E40E7">
        <w:trPr>
          <w:trHeight w:val="103"/>
        </w:trPr>
        <w:tc>
          <w:tcPr>
            <w:tcW w:w="2126" w:type="dxa"/>
            <w:vMerge/>
            <w:shd w:val="clear" w:color="auto" w:fill="F2F2F2" w:themeFill="background1" w:themeFillShade="F2"/>
            <w:vAlign w:val="center"/>
          </w:tcPr>
          <w:p w14:paraId="57B81D6A" w14:textId="77777777" w:rsidR="00955F6C" w:rsidRPr="00E719DA" w:rsidRDefault="00955F6C" w:rsidP="00955F6C">
            <w:pPr>
              <w:spacing w:line="320" w:lineRule="exact"/>
              <w:jc w:val="center"/>
              <w:rPr>
                <w:rFonts w:ascii="メイリオ" w:eastAsia="メイリオ" w:hAnsi="メイリオ"/>
                <w:sz w:val="24"/>
              </w:rPr>
            </w:pPr>
          </w:p>
        </w:tc>
        <w:tc>
          <w:tcPr>
            <w:tcW w:w="1276" w:type="dxa"/>
            <w:vMerge/>
            <w:tcBorders>
              <w:bottom w:val="dotted" w:sz="6" w:space="0" w:color="auto"/>
              <w:right w:val="dotted" w:sz="4" w:space="0" w:color="auto"/>
            </w:tcBorders>
            <w:shd w:val="clear" w:color="auto" w:fill="auto"/>
            <w:vAlign w:val="center"/>
          </w:tcPr>
          <w:p w14:paraId="4D4D55C1" w14:textId="77777777" w:rsidR="00955F6C" w:rsidRPr="00E719DA" w:rsidRDefault="00955F6C" w:rsidP="00955F6C">
            <w:pPr>
              <w:spacing w:line="320" w:lineRule="exact"/>
              <w:rPr>
                <w:rFonts w:ascii="メイリオ" w:eastAsia="メイリオ" w:hAnsi="メイリオ"/>
                <w:sz w:val="24"/>
              </w:rPr>
            </w:pPr>
          </w:p>
        </w:tc>
        <w:tc>
          <w:tcPr>
            <w:tcW w:w="6095" w:type="dxa"/>
            <w:gridSpan w:val="2"/>
            <w:tcBorders>
              <w:top w:val="dotted" w:sz="4" w:space="0" w:color="auto"/>
              <w:left w:val="dotted" w:sz="4" w:space="0" w:color="auto"/>
              <w:bottom w:val="dotted" w:sz="6" w:space="0" w:color="auto"/>
            </w:tcBorders>
            <w:shd w:val="clear" w:color="auto" w:fill="auto"/>
            <w:vAlign w:val="center"/>
          </w:tcPr>
          <w:p w14:paraId="2ADFBCAF" w14:textId="2ED0EB44" w:rsidR="00955F6C" w:rsidRPr="00E719DA" w:rsidRDefault="00955F6C" w:rsidP="00955F6C">
            <w:pPr>
              <w:spacing w:line="320" w:lineRule="exact"/>
              <w:ind w:rightChars="-103" w:right="-216"/>
              <w:jc w:val="left"/>
              <w:rPr>
                <w:rFonts w:ascii="メイリオ" w:eastAsia="メイリオ" w:hAnsi="メイリオ"/>
                <w:sz w:val="24"/>
              </w:rPr>
            </w:pPr>
            <w:sdt>
              <w:sdtPr>
                <w:rPr>
                  <w:rFonts w:ascii="メイリオ" w:eastAsia="メイリオ" w:hAnsi="メイリオ" w:hint="eastAsia"/>
                  <w:color w:val="000000" w:themeColor="text1"/>
                  <w:sz w:val="24"/>
                </w:rPr>
                <w:id w:val="-311254534"/>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平屋 </w:t>
            </w:r>
            <w:sdt>
              <w:sdtPr>
                <w:rPr>
                  <w:rFonts w:ascii="メイリオ" w:eastAsia="メイリオ" w:hAnsi="メイリオ" w:hint="eastAsia"/>
                  <w:color w:val="000000" w:themeColor="text1"/>
                  <w:sz w:val="24"/>
                </w:rPr>
                <w:id w:val="-78688527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２階建て</w:t>
            </w:r>
            <w:sdt>
              <w:sdtPr>
                <w:rPr>
                  <w:rFonts w:ascii="メイリオ" w:eastAsia="メイリオ" w:hAnsi="メイリオ" w:hint="eastAsia"/>
                  <w:color w:val="000000" w:themeColor="text1"/>
                  <w:sz w:val="24"/>
                </w:rPr>
                <w:id w:val="-1379849076"/>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３階建</w:t>
            </w:r>
            <w:sdt>
              <w:sdtPr>
                <w:rPr>
                  <w:rFonts w:ascii="メイリオ" w:eastAsia="メイリオ" w:hAnsi="メイリオ" w:hint="eastAsia"/>
                  <w:color w:val="000000" w:themeColor="text1"/>
                  <w:sz w:val="24"/>
                </w:rPr>
                <w:id w:val="-184084312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 　　　  )</w:t>
            </w:r>
          </w:p>
        </w:tc>
      </w:tr>
      <w:tr w:rsidR="00955F6C" w:rsidRPr="00E719DA" w14:paraId="3EB47FC3" w14:textId="77777777" w:rsidTr="004E40E7">
        <w:trPr>
          <w:trHeight w:val="418"/>
        </w:trPr>
        <w:tc>
          <w:tcPr>
            <w:tcW w:w="2126" w:type="dxa"/>
            <w:vMerge w:val="restart"/>
            <w:shd w:val="clear" w:color="auto" w:fill="F2F2F2" w:themeFill="background1" w:themeFillShade="F2"/>
            <w:vAlign w:val="center"/>
          </w:tcPr>
          <w:p w14:paraId="62AC3BED" w14:textId="77777777" w:rsidR="00955F6C" w:rsidRPr="004C2603" w:rsidRDefault="00955F6C" w:rsidP="00955F6C">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改修内容</w:t>
            </w:r>
          </w:p>
          <w:p w14:paraId="2E88F92B" w14:textId="0483DD20" w:rsidR="00955F6C" w:rsidRPr="00E719DA" w:rsidRDefault="00955F6C" w:rsidP="00955F6C">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w w:val="96"/>
                <w:kern w:val="0"/>
                <w:sz w:val="24"/>
                <w:fitText w:val="1626" w:id="-1271743742"/>
              </w:rPr>
              <w:t>（改修の場合</w:t>
            </w:r>
            <w:r w:rsidRPr="004C2603">
              <w:rPr>
                <w:rFonts w:ascii="メイリオ" w:eastAsia="メイリオ" w:hAnsi="メイリオ" w:hint="eastAsia"/>
                <w:color w:val="000000" w:themeColor="text1"/>
                <w:spacing w:val="7"/>
                <w:w w:val="96"/>
                <w:kern w:val="0"/>
                <w:sz w:val="24"/>
                <w:fitText w:val="1626" w:id="-1271743742"/>
              </w:rPr>
              <w:t>）</w:t>
            </w:r>
          </w:p>
        </w:tc>
        <w:tc>
          <w:tcPr>
            <w:tcW w:w="7371" w:type="dxa"/>
            <w:gridSpan w:val="3"/>
            <w:tcBorders>
              <w:bottom w:val="dotted" w:sz="4" w:space="0" w:color="auto"/>
            </w:tcBorders>
            <w:shd w:val="clear" w:color="auto" w:fill="auto"/>
            <w:vAlign w:val="center"/>
          </w:tcPr>
          <w:p w14:paraId="57CBC0E9" w14:textId="77777777" w:rsidR="00955F6C" w:rsidRPr="00E719DA" w:rsidRDefault="00955F6C" w:rsidP="00955F6C">
            <w:pPr>
              <w:spacing w:line="320" w:lineRule="exact"/>
              <w:rPr>
                <w:rFonts w:ascii="メイリオ" w:eastAsia="メイリオ" w:hAnsi="メイリオ"/>
                <w:sz w:val="24"/>
              </w:rPr>
            </w:pPr>
          </w:p>
        </w:tc>
      </w:tr>
      <w:tr w:rsidR="00E719DA" w:rsidRPr="00E719DA" w14:paraId="49A0F53F" w14:textId="77777777" w:rsidTr="004E40E7">
        <w:trPr>
          <w:trHeight w:val="418"/>
        </w:trPr>
        <w:tc>
          <w:tcPr>
            <w:tcW w:w="2126" w:type="dxa"/>
            <w:vMerge/>
            <w:shd w:val="clear" w:color="auto" w:fill="F2F2F2" w:themeFill="background1" w:themeFillShade="F2"/>
            <w:vAlign w:val="center"/>
          </w:tcPr>
          <w:p w14:paraId="2D9642DE" w14:textId="77777777" w:rsidR="00140B29" w:rsidRPr="00E719DA" w:rsidRDefault="00140B29" w:rsidP="004E40E7">
            <w:pPr>
              <w:spacing w:line="320" w:lineRule="exact"/>
              <w:jc w:val="center"/>
              <w:rPr>
                <w:rFonts w:ascii="メイリオ" w:eastAsia="メイリオ" w:hAnsi="メイリオ"/>
                <w:sz w:val="24"/>
              </w:rPr>
            </w:pPr>
          </w:p>
        </w:tc>
        <w:tc>
          <w:tcPr>
            <w:tcW w:w="7371" w:type="dxa"/>
            <w:gridSpan w:val="3"/>
            <w:tcBorders>
              <w:top w:val="dotted" w:sz="4" w:space="0" w:color="auto"/>
              <w:bottom w:val="dotted" w:sz="4" w:space="0" w:color="auto"/>
            </w:tcBorders>
            <w:shd w:val="clear" w:color="auto" w:fill="auto"/>
            <w:vAlign w:val="center"/>
          </w:tcPr>
          <w:p w14:paraId="78900F1E" w14:textId="77777777" w:rsidR="00140B29" w:rsidRPr="00E719DA" w:rsidRDefault="00140B29" w:rsidP="004E40E7">
            <w:pPr>
              <w:spacing w:line="320" w:lineRule="exact"/>
              <w:rPr>
                <w:rFonts w:ascii="メイリオ" w:eastAsia="メイリオ" w:hAnsi="メイリオ"/>
                <w:sz w:val="24"/>
              </w:rPr>
            </w:pPr>
          </w:p>
        </w:tc>
      </w:tr>
      <w:tr w:rsidR="00E719DA" w:rsidRPr="00E719DA" w14:paraId="3FAFD884" w14:textId="77777777" w:rsidTr="004E40E7">
        <w:trPr>
          <w:trHeight w:val="418"/>
        </w:trPr>
        <w:tc>
          <w:tcPr>
            <w:tcW w:w="2126" w:type="dxa"/>
            <w:vMerge/>
            <w:shd w:val="clear" w:color="auto" w:fill="F2F2F2" w:themeFill="background1" w:themeFillShade="F2"/>
            <w:vAlign w:val="center"/>
          </w:tcPr>
          <w:p w14:paraId="3EED5BC3" w14:textId="77777777" w:rsidR="00140B29" w:rsidRPr="00E719DA" w:rsidRDefault="00140B29" w:rsidP="004E40E7">
            <w:pPr>
              <w:spacing w:line="320" w:lineRule="exact"/>
              <w:jc w:val="center"/>
              <w:rPr>
                <w:rFonts w:ascii="メイリオ" w:eastAsia="メイリオ" w:hAnsi="メイリオ"/>
                <w:sz w:val="24"/>
              </w:rPr>
            </w:pPr>
          </w:p>
        </w:tc>
        <w:tc>
          <w:tcPr>
            <w:tcW w:w="7371" w:type="dxa"/>
            <w:gridSpan w:val="3"/>
            <w:tcBorders>
              <w:top w:val="dotted" w:sz="6" w:space="0" w:color="auto"/>
            </w:tcBorders>
            <w:shd w:val="clear" w:color="auto" w:fill="auto"/>
            <w:vAlign w:val="center"/>
          </w:tcPr>
          <w:p w14:paraId="32E61491" w14:textId="77777777" w:rsidR="00140B29" w:rsidRPr="00E719DA" w:rsidRDefault="00140B29" w:rsidP="004E40E7">
            <w:pPr>
              <w:spacing w:line="320" w:lineRule="exact"/>
              <w:rPr>
                <w:rFonts w:ascii="メイリオ" w:eastAsia="メイリオ" w:hAnsi="メイリオ"/>
                <w:sz w:val="24"/>
              </w:rPr>
            </w:pPr>
          </w:p>
        </w:tc>
      </w:tr>
    </w:tbl>
    <w:p w14:paraId="581211A0" w14:textId="77777777" w:rsidR="00140B29" w:rsidRPr="00E719DA" w:rsidRDefault="00140B29" w:rsidP="00140B29">
      <w:pPr>
        <w:spacing w:beforeLines="50" w:before="180" w:line="320" w:lineRule="exact"/>
        <w:ind w:firstLineChars="100" w:firstLine="240"/>
        <w:rPr>
          <w:rFonts w:ascii="メイリオ" w:eastAsia="メイリオ" w:hAnsi="メイリオ"/>
          <w:sz w:val="24"/>
        </w:rPr>
      </w:pPr>
      <w:r w:rsidRPr="00E719DA">
        <w:rPr>
          <w:rFonts w:ascii="メイリオ" w:eastAsia="メイリオ" w:hAnsi="メイリオ" w:hint="eastAsia"/>
          <w:sz w:val="24"/>
        </w:rPr>
        <w:t>注意１　□のところは、該当するものにレ印を付してください。</w:t>
      </w:r>
    </w:p>
    <w:p w14:paraId="483B0084" w14:textId="4F23AAA3" w:rsidR="00140B29" w:rsidRPr="00E719DA" w:rsidRDefault="0020030B" w:rsidP="00140B29">
      <w:pPr>
        <w:spacing w:beforeLines="50" w:before="180" w:line="360" w:lineRule="exact"/>
        <w:ind w:leftChars="317" w:left="1160" w:rightChars="58" w:right="122" w:hangingChars="206" w:hanging="494"/>
        <w:rPr>
          <w:rFonts w:ascii="メイリオ" w:eastAsia="メイリオ" w:hAnsi="メイリオ"/>
          <w:sz w:val="24"/>
        </w:rPr>
      </w:pPr>
      <w:r w:rsidRPr="00E719DA">
        <w:rPr>
          <w:rFonts w:ascii="メイリオ" w:eastAsia="メイリオ" w:hAnsi="メイリオ" w:hint="eastAsia"/>
          <w:sz w:val="24"/>
        </w:rPr>
        <w:t xml:space="preserve">２　</w:t>
      </w:r>
      <w:r w:rsidR="00955F6C" w:rsidRPr="004C2603">
        <w:rPr>
          <w:rFonts w:ascii="メイリオ" w:eastAsia="メイリオ" w:hAnsi="メイリオ" w:hint="eastAsia"/>
          <w:color w:val="000000" w:themeColor="text1"/>
          <w:sz w:val="24"/>
        </w:rPr>
        <w:t>次項の書類を添付してください。ただし、土砂災害対策改修工事の場合に必要な添付書類は、豊田市住宅・建築物土砂災害対策改修補助金交付要綱に掲げる添付書類の写しとします。</w:t>
      </w:r>
    </w:p>
    <w:p w14:paraId="1A8F962E"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11812E77"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23E05736"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707E6D22"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3D2DAC3C"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1C354F71"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44356D21"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50A864FA"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6736AA6D"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37350F1C"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09917426"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2C219A84"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20318316"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267EA142"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62FD38A4"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2772D95A"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7C090924"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01B093CE" w14:textId="77777777" w:rsidR="00140B29" w:rsidRPr="00E719DA" w:rsidRDefault="00140B29" w:rsidP="00140B29">
      <w:pPr>
        <w:spacing w:line="320" w:lineRule="exact"/>
        <w:ind w:leftChars="350" w:left="1215" w:rightChars="58" w:right="122" w:hangingChars="200" w:hanging="480"/>
        <w:rPr>
          <w:rFonts w:ascii="メイリオ" w:eastAsia="メイリオ" w:hAnsi="メイリオ"/>
          <w:sz w:val="24"/>
        </w:rPr>
      </w:pPr>
    </w:p>
    <w:p w14:paraId="337E5D75" w14:textId="77777777" w:rsidR="00955F6C" w:rsidRPr="004C2603" w:rsidRDefault="00955F6C" w:rsidP="00955F6C">
      <w:pPr>
        <w:spacing w:line="320" w:lineRule="exact"/>
        <w:ind w:leftChars="350" w:left="1215" w:rightChars="58" w:right="122" w:hangingChars="200" w:hanging="480"/>
        <w:rPr>
          <w:rFonts w:ascii="メイリオ" w:eastAsia="メイリオ" w:hAnsi="メイリオ"/>
          <w:color w:val="000000" w:themeColor="text1"/>
          <w:sz w:val="24"/>
        </w:rPr>
      </w:pPr>
      <w:bookmarkStart w:id="1" w:name="_Hlk192251072"/>
      <w:r w:rsidRPr="004C2603">
        <w:rPr>
          <w:rFonts w:ascii="メイリオ" w:eastAsia="メイリオ" w:hAnsi="メイリオ"/>
          <w:color w:val="000000" w:themeColor="text1"/>
          <w:sz w:val="24"/>
        </w:rPr>
        <w:t>添付書類</w:t>
      </w:r>
    </w:p>
    <w:p w14:paraId="11D42607" w14:textId="77777777" w:rsidR="00955F6C" w:rsidRPr="004C2603" w:rsidRDefault="00955F6C" w:rsidP="00955F6C">
      <w:pPr>
        <w:spacing w:beforeLines="50" w:before="180" w:line="360" w:lineRule="exact"/>
        <w:ind w:firstLineChars="300" w:firstLine="72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 xml:space="preserve">（１）領収書の写し  </w:t>
      </w:r>
    </w:p>
    <w:p w14:paraId="12C389D3" w14:textId="77777777" w:rsidR="00955F6C" w:rsidRPr="004C2603" w:rsidRDefault="00955F6C" w:rsidP="00955F6C">
      <w:pPr>
        <w:spacing w:beforeLines="50" w:before="180" w:line="360" w:lineRule="exact"/>
        <w:ind w:leftChars="338" w:left="1425" w:rightChars="58" w:right="122" w:hangingChars="298" w:hanging="715"/>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（２）認可地縁団体による新築の場合は、登記事項証明書、登記簿謄本又は登記済の報告書等、登記を行ったことが確認できるものの写し</w:t>
      </w:r>
    </w:p>
    <w:p w14:paraId="728B2EBA" w14:textId="77777777" w:rsidR="00955F6C" w:rsidRPr="004C2603" w:rsidRDefault="00955F6C" w:rsidP="00955F6C">
      <w:pPr>
        <w:spacing w:beforeLines="50" w:before="180" w:line="360" w:lineRule="exact"/>
        <w:ind w:leftChars="338" w:left="1425" w:rightChars="58" w:right="122" w:hangingChars="298" w:hanging="715"/>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（３）集会施設の解体の場合は、建設リサイクル法に基づく届出を行ったことが確認できるものの写し</w:t>
      </w:r>
    </w:p>
    <w:p w14:paraId="608C95EC" w14:textId="77777777" w:rsidR="00955F6C" w:rsidRPr="004C2603" w:rsidRDefault="00955F6C" w:rsidP="00955F6C">
      <w:pPr>
        <w:spacing w:beforeLines="50" w:before="180" w:line="360" w:lineRule="exact"/>
        <w:ind w:leftChars="338" w:left="1425" w:rightChars="58" w:right="122" w:hangingChars="298" w:hanging="715"/>
        <w:rPr>
          <w:rFonts w:ascii="メイリオ" w:eastAsia="メイリオ" w:hAnsi="メイリオ"/>
          <w:color w:val="000000" w:themeColor="text1"/>
          <w:sz w:val="24"/>
        </w:rPr>
      </w:pPr>
      <w:r w:rsidRPr="004C2603">
        <w:rPr>
          <w:rFonts w:ascii="メイリオ" w:eastAsia="メイリオ" w:hAnsi="メイリオ"/>
          <w:color w:val="000000" w:themeColor="text1"/>
          <w:sz w:val="24"/>
        </w:rPr>
        <w:t>（</w:t>
      </w:r>
      <w:r w:rsidRPr="004C2603">
        <w:rPr>
          <w:rFonts w:ascii="メイリオ" w:eastAsia="メイリオ" w:hAnsi="メイリオ" w:hint="eastAsia"/>
          <w:color w:val="000000" w:themeColor="text1"/>
          <w:sz w:val="24"/>
        </w:rPr>
        <w:t>４</w:t>
      </w:r>
      <w:r w:rsidRPr="004C2603">
        <w:rPr>
          <w:rFonts w:ascii="メイリオ" w:eastAsia="メイリオ" w:hAnsi="メイリオ"/>
          <w:color w:val="000000" w:themeColor="text1"/>
          <w:sz w:val="24"/>
        </w:rPr>
        <w:t>）太陽光発電システム・定置型リチウムイオン蓄電池システム設置の場合は、電気事業者との太陽光契約の締結に関する書面の写し（系列連携を開始した日が確認できるもの）</w:t>
      </w:r>
    </w:p>
    <w:p w14:paraId="0C605E6C" w14:textId="77777777" w:rsidR="00955F6C" w:rsidRPr="004C2603" w:rsidRDefault="00955F6C" w:rsidP="00955F6C">
      <w:pPr>
        <w:spacing w:beforeLines="50" w:before="180" w:line="360" w:lineRule="exact"/>
        <w:ind w:firstLineChars="300" w:firstLine="72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w:t>
      </w:r>
      <w:r w:rsidRPr="00955F6C">
        <w:rPr>
          <w:rFonts w:ascii="メイリオ" w:eastAsia="メイリオ" w:hAnsi="メイリオ" w:hint="eastAsia"/>
          <w:color w:val="000000" w:themeColor="text1"/>
          <w:sz w:val="24"/>
        </w:rPr>
        <w:t>５）完</w:t>
      </w:r>
      <w:r w:rsidRPr="004C2603">
        <w:rPr>
          <w:rFonts w:ascii="メイリオ" w:eastAsia="メイリオ" w:hAnsi="メイリオ" w:hint="eastAsia"/>
          <w:color w:val="000000" w:themeColor="text1"/>
          <w:sz w:val="24"/>
        </w:rPr>
        <w:t>成写真</w:t>
      </w:r>
    </w:p>
    <w:p w14:paraId="681306FC" w14:textId="77777777" w:rsidR="00955F6C" w:rsidRPr="004C2603" w:rsidRDefault="00955F6C" w:rsidP="00955F6C">
      <w:pPr>
        <w:spacing w:beforeLines="50" w:before="180" w:line="360" w:lineRule="exact"/>
        <w:ind w:leftChars="486" w:left="1501" w:hangingChars="200" w:hanging="480"/>
        <w:rPr>
          <w:rFonts w:ascii="メイリオ" w:eastAsia="メイリオ" w:hAnsi="メイリオ"/>
          <w:color w:val="000000" w:themeColor="text1"/>
          <w:spacing w:val="-20"/>
          <w:sz w:val="24"/>
        </w:rPr>
      </w:pPr>
      <w:r w:rsidRPr="004C2603">
        <w:rPr>
          <w:rFonts w:ascii="メイリオ" w:eastAsia="メイリオ" w:hAnsi="メイリオ" w:hint="eastAsia"/>
          <w:color w:val="000000" w:themeColor="text1"/>
          <w:sz w:val="24"/>
        </w:rPr>
        <w:t xml:space="preserve">ア　</w:t>
      </w:r>
      <w:r w:rsidRPr="004C2603">
        <w:rPr>
          <w:rFonts w:ascii="メイリオ" w:eastAsia="メイリオ" w:hAnsi="メイリオ" w:hint="eastAsia"/>
          <w:color w:val="000000" w:themeColor="text1"/>
          <w:spacing w:val="-20"/>
          <w:sz w:val="24"/>
        </w:rPr>
        <w:t>新築、建替新築又は増築のとき　外観３枚及び室内の部屋ごとに１枚</w:t>
      </w:r>
    </w:p>
    <w:p w14:paraId="3CFFE2C4" w14:textId="77777777" w:rsidR="00955F6C" w:rsidRPr="004C2603" w:rsidRDefault="00955F6C" w:rsidP="00955F6C">
      <w:pPr>
        <w:spacing w:beforeLines="50" w:before="180" w:line="360" w:lineRule="exact"/>
        <w:ind w:leftChars="486" w:left="1381" w:hangingChars="150" w:hanging="36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イ　改修・バリアフリー・解体のとき　工事か所ごとに１枚</w:t>
      </w:r>
    </w:p>
    <w:p w14:paraId="3FAB3E4A" w14:textId="77777777" w:rsidR="00955F6C" w:rsidRPr="004C2603" w:rsidRDefault="00955F6C" w:rsidP="00955F6C">
      <w:pPr>
        <w:spacing w:beforeLines="50" w:before="180" w:line="360" w:lineRule="exact"/>
        <w:ind w:leftChars="486" w:left="1501" w:hangingChars="200" w:hanging="480"/>
        <w:rPr>
          <w:rFonts w:ascii="メイリオ" w:eastAsia="メイリオ" w:hAnsi="メイリオ"/>
          <w:color w:val="000000" w:themeColor="text1"/>
          <w:sz w:val="24"/>
        </w:rPr>
      </w:pPr>
      <w:r w:rsidRPr="004C2603">
        <w:rPr>
          <w:rFonts w:ascii="メイリオ" w:eastAsia="メイリオ" w:hAnsi="メイリオ"/>
          <w:color w:val="000000" w:themeColor="text1"/>
          <w:sz w:val="24"/>
        </w:rPr>
        <w:t xml:space="preserve">ウ　太陽光発電システム・定置型リチウムイオン蓄電池システム設置のとき　</w:t>
      </w:r>
      <w:r w:rsidRPr="004C2603">
        <w:rPr>
          <w:rFonts w:ascii="メイリオ" w:eastAsia="メイリオ" w:hAnsi="メイリオ" w:hint="eastAsia"/>
          <w:color w:val="000000" w:themeColor="text1"/>
          <w:sz w:val="24"/>
        </w:rPr>
        <w:t>設置した施設等の全景写真及び太陽電池モジュールとパワーコンディショナーの設置状態が確認できる写真並びに蓄電池の設置状態が確認できる写真（設備本体及び本体に貼付されている型番と製造番号が確認できるもの）</w:t>
      </w:r>
    </w:p>
    <w:p w14:paraId="7E99DA02" w14:textId="2781627E" w:rsidR="004C50A2" w:rsidRPr="00E719DA" w:rsidRDefault="00955F6C" w:rsidP="00955F6C">
      <w:pPr>
        <w:spacing w:beforeLines="50" w:before="180" w:line="360" w:lineRule="exact"/>
        <w:ind w:leftChars="486" w:left="1501" w:rightChars="58" w:right="122" w:hangingChars="200" w:hanging="480"/>
        <w:rPr>
          <w:rFonts w:ascii="メイリオ" w:eastAsia="メイリオ" w:hAnsi="メイリオ"/>
          <w:sz w:val="24"/>
        </w:rPr>
      </w:pPr>
      <w:r w:rsidRPr="004C2603">
        <w:rPr>
          <w:rFonts w:ascii="メイリオ" w:eastAsia="メイリオ" w:hAnsi="メイリオ" w:hint="eastAsia"/>
          <w:color w:val="000000" w:themeColor="text1"/>
          <w:sz w:val="24"/>
        </w:rPr>
        <w:t>エ　備品類　備品ごとに１枚（※自治区活動備品ラベルを貼り付けてから撮影し、かつ備品の数が確認できるもの）</w:t>
      </w:r>
    </w:p>
    <w:bookmarkEnd w:id="1"/>
    <w:p w14:paraId="5E7DC5C4" w14:textId="77777777" w:rsidR="00CD19C2" w:rsidRPr="00E719DA" w:rsidRDefault="00CD19C2" w:rsidP="00140B29"/>
    <w:sectPr w:rsidR="00CD19C2" w:rsidRPr="00E719DA" w:rsidSect="00140B29">
      <w:pgSz w:w="11906" w:h="16838"/>
      <w:pgMar w:top="73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16E5C" w14:textId="77777777" w:rsidR="00BA74E3" w:rsidRDefault="00BA74E3" w:rsidP="00BA74E3">
      <w:r>
        <w:separator/>
      </w:r>
    </w:p>
  </w:endnote>
  <w:endnote w:type="continuationSeparator" w:id="0">
    <w:p w14:paraId="2C8C4ED1" w14:textId="77777777" w:rsidR="00BA74E3" w:rsidRDefault="00BA74E3" w:rsidP="00BA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8D762" w14:textId="77777777" w:rsidR="00BA74E3" w:rsidRDefault="00BA74E3" w:rsidP="00BA74E3">
      <w:r>
        <w:separator/>
      </w:r>
    </w:p>
  </w:footnote>
  <w:footnote w:type="continuationSeparator" w:id="0">
    <w:p w14:paraId="429FEF0C" w14:textId="77777777" w:rsidR="00BA74E3" w:rsidRDefault="00BA74E3" w:rsidP="00BA7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D3"/>
    <w:rsid w:val="00126D82"/>
    <w:rsid w:val="00140B29"/>
    <w:rsid w:val="00180B51"/>
    <w:rsid w:val="0020030B"/>
    <w:rsid w:val="00392A49"/>
    <w:rsid w:val="004C50A2"/>
    <w:rsid w:val="006A46D5"/>
    <w:rsid w:val="00805A55"/>
    <w:rsid w:val="00833711"/>
    <w:rsid w:val="00955F6C"/>
    <w:rsid w:val="00977AA9"/>
    <w:rsid w:val="00BA74E3"/>
    <w:rsid w:val="00CD19C2"/>
    <w:rsid w:val="00E52850"/>
    <w:rsid w:val="00E719DA"/>
    <w:rsid w:val="00F84187"/>
    <w:rsid w:val="00FA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D27D71"/>
  <w15:chartTrackingRefBased/>
  <w15:docId w15:val="{D54ABD75-60D3-4F07-AD67-83D5A011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0B29"/>
    <w:rPr>
      <w:sz w:val="18"/>
      <w:szCs w:val="18"/>
    </w:rPr>
  </w:style>
  <w:style w:type="paragraph" w:styleId="a4">
    <w:name w:val="header"/>
    <w:basedOn w:val="a"/>
    <w:link w:val="a5"/>
    <w:uiPriority w:val="99"/>
    <w:unhideWhenUsed/>
    <w:rsid w:val="00BA74E3"/>
    <w:pPr>
      <w:tabs>
        <w:tab w:val="center" w:pos="4252"/>
        <w:tab w:val="right" w:pos="8504"/>
      </w:tabs>
      <w:snapToGrid w:val="0"/>
    </w:pPr>
  </w:style>
  <w:style w:type="character" w:customStyle="1" w:styleId="a5">
    <w:name w:val="ヘッダー (文字)"/>
    <w:basedOn w:val="a0"/>
    <w:link w:val="a4"/>
    <w:uiPriority w:val="99"/>
    <w:rsid w:val="00BA74E3"/>
    <w:rPr>
      <w:rFonts w:ascii="Century" w:eastAsia="ＭＳ 明朝" w:hAnsi="Century" w:cs="Times New Roman"/>
      <w:szCs w:val="24"/>
    </w:rPr>
  </w:style>
  <w:style w:type="paragraph" w:styleId="a6">
    <w:name w:val="footer"/>
    <w:basedOn w:val="a"/>
    <w:link w:val="a7"/>
    <w:uiPriority w:val="99"/>
    <w:unhideWhenUsed/>
    <w:rsid w:val="00BA74E3"/>
    <w:pPr>
      <w:tabs>
        <w:tab w:val="center" w:pos="4252"/>
        <w:tab w:val="right" w:pos="8504"/>
      </w:tabs>
      <w:snapToGrid w:val="0"/>
    </w:pPr>
  </w:style>
  <w:style w:type="character" w:customStyle="1" w:styleId="a7">
    <w:name w:val="フッター (文字)"/>
    <w:basedOn w:val="a0"/>
    <w:link w:val="a6"/>
    <w:uiPriority w:val="99"/>
    <w:rsid w:val="00BA74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B012-4674-4A46-8792-17BB72E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前田　浩貴</cp:lastModifiedBy>
  <cp:revision>7</cp:revision>
  <dcterms:created xsi:type="dcterms:W3CDTF">2023-03-11T02:24:00Z</dcterms:created>
  <dcterms:modified xsi:type="dcterms:W3CDTF">2026-03-17T08:23:00Z</dcterms:modified>
</cp:coreProperties>
</file>