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92CC" w14:textId="122FD31C" w:rsidR="007E457C" w:rsidRPr="007E457C" w:rsidRDefault="007E457C" w:rsidP="00935135">
      <w:pPr>
        <w:jc w:val="right"/>
        <w:rPr>
          <w:spacing w:val="195"/>
          <w:kern w:val="0"/>
        </w:rPr>
      </w:pPr>
      <w:r>
        <w:rPr>
          <w:noProof/>
          <w:lang w:val="ja-JP"/>
        </w:rPr>
        <mc:AlternateContent>
          <mc:Choice Requires="wps">
            <w:drawing>
              <wp:anchor distT="0" distB="0" distL="114300" distR="114300" simplePos="0" relativeHeight="251662336" behindDoc="0" locked="0" layoutInCell="1" allowOverlap="1" wp14:anchorId="2CA5AC3D" wp14:editId="7F3F1C9D">
                <wp:simplePos x="0" y="0"/>
                <wp:positionH relativeFrom="margin">
                  <wp:posOffset>3763645</wp:posOffset>
                </wp:positionH>
                <wp:positionV relativeFrom="paragraph">
                  <wp:posOffset>-291888</wp:posOffset>
                </wp:positionV>
                <wp:extent cx="2633133" cy="466725"/>
                <wp:effectExtent l="0" t="0" r="152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133"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6393C3" w14:textId="4FC82C9A" w:rsidR="007E457C" w:rsidRPr="00571F23" w:rsidRDefault="00894674" w:rsidP="007E457C">
                            <w:pPr>
                              <w:jc w:val="center"/>
                              <w:rPr>
                                <w:rFonts w:hint="eastAsia"/>
                                <w:sz w:val="28"/>
                              </w:rPr>
                            </w:pPr>
                            <w:r>
                              <w:rPr>
                                <w:rFonts w:hint="eastAsia"/>
                                <w:sz w:val="28"/>
                              </w:rPr>
                              <w:t>書類➈　提出期限3/19（木）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A5AC3D" id="正方形/長方形 1" o:spid="_x0000_s1026" style="position:absolute;left:0;text-align:left;margin-left:296.35pt;margin-top:-23pt;width:207.35pt;height:3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" fillcolor="window" strokecolor="windowText" strokeweight="1pt">
                <v:path arrowok="t"/>
                <v:textbox>
                  <w:txbxContent>
                    <w:p w14:paraId="166393C3" w14:textId="4FC82C9A" w:rsidR="007E457C" w:rsidRPr="00571F23" w:rsidRDefault="00894674" w:rsidP="007E457C">
                      <w:pPr>
                        <w:jc w:val="center"/>
                        <w:rPr>
                          <w:rFonts w:hint="eastAsia"/>
                          <w:sz w:val="28"/>
                        </w:rPr>
                      </w:pPr>
                      <w:r>
                        <w:rPr>
                          <w:rFonts w:hint="eastAsia"/>
                          <w:sz w:val="28"/>
                        </w:rPr>
                        <w:t>書類➈　提出期限3/19（木）</w:t>
                      </w:r>
                    </w:p>
                  </w:txbxContent>
                </v:textbox>
                <w10:wrap anchorx="margin"/>
              </v:rect>
            </w:pict>
          </mc:Fallback>
        </mc:AlternateContent>
      </w:r>
    </w:p>
    <w:p w14:paraId="06EA3A95" w14:textId="671F7850" w:rsidR="00092055" w:rsidRDefault="00731F13" w:rsidP="00B831E1">
      <w:pPr>
        <w:jc w:val="right"/>
      </w:pPr>
      <w:r w:rsidRPr="007866E5">
        <w:rPr>
          <w:spacing w:val="200"/>
          <w:kern w:val="0"/>
          <w:fitText w:val="2160" w:id="-1586750208"/>
        </w:rPr>
        <w:t>事務連</w:t>
      </w:r>
      <w:r w:rsidRPr="007866E5">
        <w:rPr>
          <w:kern w:val="0"/>
          <w:fitText w:val="2160" w:id="-1586750208"/>
        </w:rPr>
        <w:t>絡</w:t>
      </w:r>
    </w:p>
    <w:p w14:paraId="62D6297D" w14:textId="7F24CCA8" w:rsidR="00731F13" w:rsidRDefault="00577651" w:rsidP="00B831E1">
      <w:pPr>
        <w:jc w:val="right"/>
      </w:pPr>
      <w:r>
        <w:t>令和</w:t>
      </w:r>
      <w:r w:rsidR="008D75C7">
        <w:rPr>
          <w:rFonts w:hint="eastAsia"/>
        </w:rPr>
        <w:t>8</w:t>
      </w:r>
      <w:r w:rsidR="00731F13">
        <w:t>年２月１０日</w:t>
      </w:r>
    </w:p>
    <w:p w14:paraId="4D028590" w14:textId="77777777" w:rsidR="00731F13" w:rsidRDefault="00731F13">
      <w:r>
        <w:t>各自治区長　様</w:t>
      </w:r>
    </w:p>
    <w:p w14:paraId="22503E9E" w14:textId="7B4AE1A9" w:rsidR="00731F13" w:rsidRDefault="00731F13" w:rsidP="003B2F40">
      <w:pPr>
        <w:jc w:val="right"/>
      </w:pPr>
      <w:r>
        <w:t>豊田市長　太田　稔彦</w:t>
      </w:r>
    </w:p>
    <w:p w14:paraId="7B7EED77" w14:textId="4E74D11F" w:rsidR="00731F13" w:rsidRDefault="00731F13"/>
    <w:p w14:paraId="4F68E5AA" w14:textId="77777777" w:rsidR="00731F13" w:rsidRDefault="00731F13" w:rsidP="00B831E1">
      <w:pPr>
        <w:jc w:val="center"/>
      </w:pPr>
      <w:r>
        <w:t>自治区緊急情報伝達システムの登録について（依頼）</w:t>
      </w:r>
    </w:p>
    <w:p w14:paraId="063F9948" w14:textId="77777777" w:rsidR="00731F13" w:rsidRDefault="00731F13"/>
    <w:p w14:paraId="50E80F8F" w14:textId="77777777" w:rsidR="00731F13" w:rsidRDefault="00731F13">
      <w:r>
        <w:t xml:space="preserve">　日頃は当市の防災行政に御理解、御協力いただき誠にありがとうございます。</w:t>
      </w:r>
    </w:p>
    <w:p w14:paraId="71A9C7D3" w14:textId="77777777" w:rsidR="00731F13" w:rsidRDefault="00731F13">
      <w:r>
        <w:t xml:space="preserve">　</w:t>
      </w:r>
      <w:r w:rsidR="00B831E1">
        <w:t>自治区への緊急情報</w:t>
      </w:r>
      <w:r w:rsidR="00910138">
        <w:t>の伝達手段である「自治区緊急情報伝達システム」につきまして、新年度を迎えるに当たり下記のとおり情報伝達先の報告及び登録をお願いします。</w:t>
      </w:r>
    </w:p>
    <w:p w14:paraId="1963D28E" w14:textId="77777777" w:rsidR="00910138" w:rsidRDefault="00910138"/>
    <w:p w14:paraId="25915074" w14:textId="77777777" w:rsidR="00910138" w:rsidRDefault="00910138" w:rsidP="00910138">
      <w:pPr>
        <w:pStyle w:val="a5"/>
      </w:pPr>
      <w:r>
        <w:t>記</w:t>
      </w:r>
    </w:p>
    <w:p w14:paraId="52C834D3" w14:textId="0AB0B27E" w:rsidR="00910138" w:rsidRDefault="00910138" w:rsidP="009D2B7F">
      <w:pPr>
        <w:spacing w:line="440" w:lineRule="exact"/>
      </w:pPr>
      <w:r>
        <w:t>１　自治区緊急情報伝達</w:t>
      </w:r>
      <w:r w:rsidR="004D0B17">
        <w:rPr>
          <w:rFonts w:hint="eastAsia"/>
        </w:rPr>
        <w:t>FAX</w:t>
      </w:r>
    </w:p>
    <w:p w14:paraId="3177B3BC" w14:textId="4CF0EF4F" w:rsidR="0095704D" w:rsidRDefault="00910138" w:rsidP="009D2B7F">
      <w:pPr>
        <w:spacing w:line="440" w:lineRule="exact"/>
      </w:pPr>
      <w:r>
        <w:t>（１）提出書類</w:t>
      </w:r>
      <w:r w:rsidR="001F4838">
        <w:rPr>
          <w:rFonts w:hint="eastAsia"/>
        </w:rPr>
        <w:t xml:space="preserve">　　</w:t>
      </w:r>
      <w:r>
        <w:t>別紙</w:t>
      </w:r>
      <w:r w:rsidR="00BE216E">
        <w:rPr>
          <w:rFonts w:hint="eastAsia"/>
        </w:rPr>
        <w:t>１</w:t>
      </w:r>
      <w:r>
        <w:t>「自治区緊急情報伝達</w:t>
      </w:r>
      <w:r w:rsidR="004D0B17">
        <w:rPr>
          <w:rFonts w:hint="eastAsia"/>
        </w:rPr>
        <w:t>FAX</w:t>
      </w:r>
      <w:r>
        <w:t>登録申請書」</w:t>
      </w:r>
    </w:p>
    <w:p w14:paraId="5F52F18F" w14:textId="0DEC4729" w:rsidR="001F4838" w:rsidRDefault="00910138" w:rsidP="009D2B7F">
      <w:pPr>
        <w:spacing w:line="440" w:lineRule="exact"/>
      </w:pPr>
      <w:r>
        <w:t>（２）提出期限</w:t>
      </w:r>
      <w:r w:rsidR="001F4838">
        <w:rPr>
          <w:rFonts w:hint="eastAsia"/>
        </w:rPr>
        <w:t xml:space="preserve">　　</w:t>
      </w:r>
      <w:r w:rsidR="001A0861" w:rsidRPr="009D2B7F">
        <w:rPr>
          <w:b/>
          <w:u w:val="wave"/>
        </w:rPr>
        <w:t>令和</w:t>
      </w:r>
      <w:r w:rsidR="008D75C7">
        <w:rPr>
          <w:rFonts w:hint="eastAsia"/>
          <w:b/>
          <w:u w:val="wave"/>
        </w:rPr>
        <w:t>8</w:t>
      </w:r>
      <w:r w:rsidR="004F08F5" w:rsidRPr="009D2B7F">
        <w:rPr>
          <w:b/>
          <w:u w:val="wave"/>
        </w:rPr>
        <w:t>年3</w:t>
      </w:r>
      <w:r w:rsidR="00577651" w:rsidRPr="009D2B7F">
        <w:rPr>
          <w:b/>
          <w:u w:val="wave"/>
        </w:rPr>
        <w:t>月</w:t>
      </w:r>
      <w:r w:rsidR="00F446F6">
        <w:rPr>
          <w:rFonts w:hint="eastAsia"/>
          <w:b/>
          <w:u w:val="wave"/>
        </w:rPr>
        <w:t>１９</w:t>
      </w:r>
      <w:r w:rsidR="004F08F5" w:rsidRPr="009D2B7F">
        <w:rPr>
          <w:b/>
          <w:u w:val="wave"/>
        </w:rPr>
        <w:t>日（</w:t>
      </w:r>
      <w:r w:rsidR="00F446F6">
        <w:rPr>
          <w:rFonts w:hint="eastAsia"/>
          <w:b/>
          <w:u w:val="wave"/>
        </w:rPr>
        <w:t>木</w:t>
      </w:r>
      <w:r w:rsidRPr="009D2B7F">
        <w:rPr>
          <w:b/>
          <w:u w:val="wave"/>
        </w:rPr>
        <w:t>）</w:t>
      </w:r>
      <w:r w:rsidR="001F4838" w:rsidRPr="009D2B7F">
        <w:rPr>
          <w:rFonts w:hint="eastAsia"/>
          <w:b/>
          <w:u w:val="wave"/>
        </w:rPr>
        <w:t>まで</w:t>
      </w:r>
    </w:p>
    <w:p w14:paraId="448D09AF" w14:textId="77777777" w:rsidR="006542D6" w:rsidRDefault="000977FB" w:rsidP="009D2B7F">
      <w:pPr>
        <w:spacing w:line="440" w:lineRule="exact"/>
      </w:pPr>
      <w:r>
        <w:t>（３）</w:t>
      </w:r>
      <w:r w:rsidR="006542D6">
        <w:rPr>
          <w:rFonts w:hint="eastAsia"/>
        </w:rPr>
        <w:t>提出方法</w:t>
      </w:r>
    </w:p>
    <w:p w14:paraId="7CE2710F" w14:textId="31ADE1A7" w:rsidR="0033652F" w:rsidRDefault="00B13BD5" w:rsidP="0033652F">
      <w:pPr>
        <w:spacing w:line="440" w:lineRule="exact"/>
        <w:ind w:leftChars="300" w:left="720"/>
      </w:pPr>
      <w:r w:rsidRPr="00B13BD5">
        <w:rPr>
          <w:rFonts w:hint="eastAsia"/>
          <w:bCs/>
        </w:rPr>
        <w:t>〇</w:t>
      </w:r>
      <w:r w:rsidR="006542D6" w:rsidRPr="00DA2DAA">
        <w:rPr>
          <w:b/>
        </w:rPr>
        <w:t>防災対策課（南庁舎４階）</w:t>
      </w:r>
      <w:r w:rsidR="006542D6">
        <w:t>又は</w:t>
      </w:r>
      <w:r w:rsidR="006542D6" w:rsidRPr="00DA2DAA">
        <w:rPr>
          <w:b/>
        </w:rPr>
        <w:t>最寄りの支所</w:t>
      </w:r>
      <w:r w:rsidR="007866E5">
        <w:rPr>
          <w:rFonts w:hint="eastAsia"/>
          <w:b/>
        </w:rPr>
        <w:t xml:space="preserve">　</w:t>
      </w:r>
      <w:r w:rsidR="006542D6" w:rsidRPr="006542D6">
        <w:rPr>
          <w:rFonts w:hint="eastAsia"/>
          <w:bCs/>
        </w:rPr>
        <w:t>へ持参</w:t>
      </w:r>
    </w:p>
    <w:p w14:paraId="3327386C" w14:textId="46E07B1B" w:rsidR="0033652F" w:rsidRPr="0033652F" w:rsidRDefault="00B13BD5" w:rsidP="0033652F">
      <w:pPr>
        <w:spacing w:line="440" w:lineRule="exact"/>
        <w:ind w:leftChars="300" w:left="720"/>
      </w:pPr>
      <w:r>
        <w:rPr>
          <w:rFonts w:hint="eastAsia"/>
        </w:rPr>
        <w:t>〇</w:t>
      </w:r>
      <w:r w:rsidR="006542D6">
        <w:rPr>
          <w:rFonts w:hint="eastAsia"/>
        </w:rPr>
        <w:t>FAX(0565-34-6048)</w:t>
      </w:r>
      <w:r w:rsidR="0033652F">
        <w:rPr>
          <w:rFonts w:hint="eastAsia"/>
        </w:rPr>
        <w:t xml:space="preserve">　〇</w:t>
      </w:r>
      <w:r w:rsidR="006542D6">
        <w:rPr>
          <w:rFonts w:hint="eastAsia"/>
        </w:rPr>
        <w:t>メール(</w:t>
      </w:r>
      <w:hyperlink r:id="rId7" w:history="1">
        <w:r w:rsidR="007866E5" w:rsidRPr="009A76CD">
          <w:rPr>
            <w:rStyle w:val="ae"/>
            <w:rFonts w:hint="eastAsia"/>
          </w:rPr>
          <w:t>b</w:t>
        </w:r>
        <w:r w:rsidR="007866E5" w:rsidRPr="009A76CD">
          <w:rPr>
            <w:rStyle w:val="ae"/>
          </w:rPr>
          <w:t>ousai@city.toyota.aichi.jp</w:t>
        </w:r>
      </w:hyperlink>
      <w:r w:rsidR="007866E5">
        <w:rPr>
          <w:rFonts w:hint="eastAsia"/>
          <w:color w:val="000000" w:themeColor="text1"/>
        </w:rPr>
        <w:t xml:space="preserve">)　</w:t>
      </w:r>
    </w:p>
    <w:p w14:paraId="4A71E900" w14:textId="4E258357" w:rsidR="0033652F" w:rsidRPr="0033652F" w:rsidRDefault="007866E5" w:rsidP="0033652F">
      <w:pPr>
        <w:spacing w:line="440" w:lineRule="exact"/>
        <w:ind w:leftChars="300" w:left="720"/>
      </w:pPr>
      <w:r w:rsidRPr="00B13BD5">
        <w:rPr>
          <w:bCs/>
          <w:noProof/>
        </w:rPr>
        <mc:AlternateContent>
          <mc:Choice Requires="wps">
            <w:drawing>
              <wp:anchor distT="0" distB="0" distL="114300" distR="114300" simplePos="0" relativeHeight="251667456" behindDoc="0" locked="0" layoutInCell="1" allowOverlap="1" wp14:anchorId="07A4830D" wp14:editId="70C1995D">
                <wp:simplePos x="0" y="0"/>
                <wp:positionH relativeFrom="margin">
                  <wp:posOffset>247015</wp:posOffset>
                </wp:positionH>
                <wp:positionV relativeFrom="paragraph">
                  <wp:posOffset>260985</wp:posOffset>
                </wp:positionV>
                <wp:extent cx="5962650" cy="1198179"/>
                <wp:effectExtent l="0" t="0" r="19050" b="21590"/>
                <wp:wrapNone/>
                <wp:docPr id="4" name="正方形/長方形 4"/>
                <wp:cNvGraphicFramePr/>
                <a:graphic xmlns:a="http://schemas.openxmlformats.org/drawingml/2006/main">
                  <a:graphicData uri="http://schemas.microsoft.com/office/word/2010/wordprocessingShape">
                    <wps:wsp>
                      <wps:cNvSpPr/>
                      <wps:spPr>
                        <a:xfrm>
                          <a:off x="0" y="0"/>
                          <a:ext cx="5962650" cy="1198179"/>
                        </a:xfrm>
                        <a:prstGeom prst="rect">
                          <a:avLst/>
                        </a:prstGeom>
                        <a:noFill/>
                        <a:ln w="12700" cap="flat" cmpd="sng" algn="ctr">
                          <a:solidFill>
                            <a:schemeClr val="tx1"/>
                          </a:solidFill>
                          <a:prstDash val="solid"/>
                          <a:miter lim="800000"/>
                        </a:ln>
                        <a:effectLst/>
                      </wps:spPr>
                      <wps:txbx>
                        <w:txbxContent>
                          <w:p w14:paraId="46A1E9DF" w14:textId="55D221CA" w:rsidR="0033652F" w:rsidRDefault="0033652F" w:rsidP="0033652F">
                            <w:pPr>
                              <w:jc w:val="left"/>
                              <w:rPr>
                                <w:color w:val="000000" w:themeColor="text1"/>
                              </w:rPr>
                            </w:pPr>
                            <w:r>
                              <w:rPr>
                                <w:rFonts w:hint="eastAsia"/>
                                <w:color w:val="000000" w:themeColor="text1"/>
                              </w:rPr>
                              <w:t xml:space="preserve"> 　　　&lt;パソコンから&gt;　　　　　　　　　　　&lt;スマホ・タブレットから&gt;</w:t>
                            </w:r>
                          </w:p>
                          <w:p w14:paraId="4C95EB46" w14:textId="77777777" w:rsidR="0033652F" w:rsidRDefault="0033652F" w:rsidP="0033652F">
                            <w:pPr>
                              <w:jc w:val="left"/>
                              <w:rPr>
                                <w:color w:val="000000" w:themeColor="text1"/>
                              </w:rPr>
                            </w:pPr>
                            <w:r w:rsidRPr="005B6031">
                              <w:rPr>
                                <w:color w:val="000000" w:themeColor="text1"/>
                              </w:rPr>
                              <w:t>https://ttzk.graffer.jp/city-toyota/</w:t>
                            </w:r>
                          </w:p>
                          <w:p w14:paraId="2E6FBF69" w14:textId="77777777" w:rsidR="0033652F" w:rsidRPr="00212515" w:rsidRDefault="0033652F" w:rsidP="0033652F">
                            <w:pPr>
                              <w:jc w:val="left"/>
                              <w:rPr>
                                <w:color w:val="000000" w:themeColor="text1"/>
                              </w:rPr>
                            </w:pPr>
                            <w:r w:rsidRPr="005B6031">
                              <w:rPr>
                                <w:color w:val="000000" w:themeColor="text1"/>
                              </w:rPr>
                              <w:t>smart-apply/apply-procedure-alias/</w:t>
                            </w:r>
                            <w:proofErr w:type="spellStart"/>
                            <w:r w:rsidRPr="005B6031">
                              <w:rPr>
                                <w:color w:val="000000" w:themeColor="text1"/>
                              </w:rPr>
                              <w:t>bou-sai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4830D" id="正方形/長方形 4" o:spid="_x0000_s1027" style="position:absolute;left:0;text-align:left;margin-left:19.45pt;margin-top:20.55pt;width:469.5pt;height:9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" filled="f" strokecolor="black [3213]" strokeweight="1pt">
                <v:textbox>
                  <w:txbxContent>
                    <w:p w14:paraId="46A1E9DF" w14:textId="55D221CA" w:rsidR="0033652F" w:rsidRDefault="0033652F" w:rsidP="0033652F">
                      <w:pPr>
                        <w:jc w:val="left"/>
                        <w:rPr>
                          <w:color w:val="000000" w:themeColor="text1"/>
                        </w:rPr>
                      </w:pPr>
                      <w:r>
                        <w:rPr>
                          <w:rFonts w:hint="eastAsia"/>
                          <w:color w:val="000000" w:themeColor="text1"/>
                        </w:rPr>
                        <w:t xml:space="preserve"> 　　　&lt;パソコンから&gt;　　　　　　　　　　　&lt;スマホ・タブレットから&gt;</w:t>
                      </w:r>
                    </w:p>
                    <w:p w14:paraId="4C95EB46" w14:textId="77777777" w:rsidR="0033652F" w:rsidRDefault="0033652F" w:rsidP="0033652F">
                      <w:pPr>
                        <w:jc w:val="left"/>
                        <w:rPr>
                          <w:color w:val="000000" w:themeColor="text1"/>
                        </w:rPr>
                      </w:pPr>
                      <w:r w:rsidRPr="005B6031">
                        <w:rPr>
                          <w:color w:val="000000" w:themeColor="text1"/>
                        </w:rPr>
                        <w:t>https://ttzk.graffer.jp/city-toyota/</w:t>
                      </w:r>
                    </w:p>
                    <w:p w14:paraId="2E6FBF69" w14:textId="77777777" w:rsidR="0033652F" w:rsidRPr="00212515" w:rsidRDefault="0033652F" w:rsidP="0033652F">
                      <w:pPr>
                        <w:jc w:val="left"/>
                        <w:rPr>
                          <w:color w:val="000000" w:themeColor="text1"/>
                        </w:rPr>
                      </w:pPr>
                      <w:r w:rsidRPr="005B6031">
                        <w:rPr>
                          <w:color w:val="000000" w:themeColor="text1"/>
                        </w:rPr>
                        <w:t>smart-apply/apply-procedure-alias/</w:t>
                      </w:r>
                      <w:proofErr w:type="spellStart"/>
                      <w:r w:rsidRPr="005B6031">
                        <w:rPr>
                          <w:color w:val="000000" w:themeColor="text1"/>
                        </w:rPr>
                        <w:t>bou-sai</w:t>
                      </w:r>
                      <w:proofErr w:type="spellEnd"/>
                    </w:p>
                  </w:txbxContent>
                </v:textbox>
                <w10:wrap anchorx="margin"/>
              </v:rect>
            </w:pict>
          </mc:Fallback>
        </mc:AlternateContent>
      </w:r>
      <w:r w:rsidR="0033652F" w:rsidRPr="00B13BD5">
        <w:rPr>
          <w:rFonts w:hint="eastAsia"/>
          <w:bCs/>
        </w:rPr>
        <w:t>〇</w:t>
      </w:r>
      <w:r w:rsidR="0033652F">
        <w:rPr>
          <w:rFonts w:hint="eastAsia"/>
        </w:rPr>
        <w:t>あいち電子申請・届出システム</w:t>
      </w:r>
    </w:p>
    <w:p w14:paraId="100EF6F7" w14:textId="19B0CF4E" w:rsidR="0033652F" w:rsidRDefault="0033652F" w:rsidP="0033652F">
      <w:pPr>
        <w:spacing w:line="440" w:lineRule="exact"/>
        <w:ind w:leftChars="300" w:left="720"/>
      </w:pPr>
    </w:p>
    <w:p w14:paraId="292510B6" w14:textId="31257982" w:rsidR="0033652F" w:rsidRDefault="0033652F" w:rsidP="0033652F">
      <w:pPr>
        <w:spacing w:line="440" w:lineRule="exact"/>
      </w:pPr>
      <w:r>
        <w:rPr>
          <w:noProof/>
        </w:rPr>
        <w:drawing>
          <wp:anchor distT="0" distB="0" distL="114300" distR="114300" simplePos="0" relativeHeight="251665408" behindDoc="0" locked="0" layoutInCell="1" allowOverlap="1" wp14:anchorId="37345D54" wp14:editId="020697D0">
            <wp:simplePos x="0" y="0"/>
            <wp:positionH relativeFrom="column">
              <wp:posOffset>4268076</wp:posOffset>
            </wp:positionH>
            <wp:positionV relativeFrom="paragraph">
              <wp:posOffset>13444</wp:posOffset>
            </wp:positionV>
            <wp:extent cx="829310" cy="829310"/>
            <wp:effectExtent l="0" t="0" r="8890" b="8890"/>
            <wp:wrapNone/>
            <wp:docPr id="1700095009"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95009" name="図 5"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9310" cy="829310"/>
                    </a:xfrm>
                    <a:prstGeom prst="rect">
                      <a:avLst/>
                    </a:prstGeom>
                  </pic:spPr>
                </pic:pic>
              </a:graphicData>
            </a:graphic>
            <wp14:sizeRelH relativeFrom="margin">
              <wp14:pctWidth>0</wp14:pctWidth>
            </wp14:sizeRelH>
            <wp14:sizeRelV relativeFrom="margin">
              <wp14:pctHeight>0</wp14:pctHeight>
            </wp14:sizeRelV>
          </wp:anchor>
        </w:drawing>
      </w:r>
    </w:p>
    <w:p w14:paraId="0DFEEBB0" w14:textId="4A301C25" w:rsidR="0033652F" w:rsidRDefault="0033652F" w:rsidP="0033652F">
      <w:pPr>
        <w:spacing w:line="440" w:lineRule="exact"/>
        <w:ind w:leftChars="100" w:left="240" w:firstLineChars="100" w:firstLine="240"/>
      </w:pPr>
    </w:p>
    <w:p w14:paraId="683ACF71" w14:textId="57B087E9" w:rsidR="0033652F" w:rsidRDefault="0033652F" w:rsidP="009D2B7F">
      <w:pPr>
        <w:spacing w:line="440" w:lineRule="exact"/>
      </w:pPr>
    </w:p>
    <w:p w14:paraId="767A20AA" w14:textId="7C8A161A" w:rsidR="001F4838" w:rsidRDefault="000977FB" w:rsidP="009D2B7F">
      <w:pPr>
        <w:spacing w:line="440" w:lineRule="exact"/>
        <w:ind w:left="240" w:hangingChars="100" w:hanging="240"/>
      </w:pPr>
      <w:r>
        <w:t>（４）</w:t>
      </w:r>
      <w:r w:rsidR="001F4838">
        <w:rPr>
          <w:rFonts w:hint="eastAsia"/>
        </w:rPr>
        <w:t>注意事項　　①登録</w:t>
      </w:r>
      <w:r w:rsidR="001F4838">
        <w:t>する</w:t>
      </w:r>
      <w:r w:rsidR="001F4838">
        <w:rPr>
          <w:rFonts w:hint="eastAsia"/>
        </w:rPr>
        <w:t>FAX</w:t>
      </w:r>
      <w:r w:rsidR="001F4838">
        <w:t>番号は</w:t>
      </w:r>
      <w:r w:rsidR="001F4838" w:rsidRPr="00DA2DAA">
        <w:rPr>
          <w:b/>
          <w:u w:val="single"/>
        </w:rPr>
        <w:t>所有者の同意を得た上で</w:t>
      </w:r>
      <w:r w:rsidR="001F4838">
        <w:t>申請してください。</w:t>
      </w:r>
    </w:p>
    <w:p w14:paraId="28D696F3" w14:textId="3A56CC94" w:rsidR="001F4838" w:rsidRDefault="001F4838" w:rsidP="009D2B7F">
      <w:pPr>
        <w:spacing w:line="440" w:lineRule="exact"/>
        <w:ind w:leftChars="200" w:left="480" w:firstLineChars="700" w:firstLine="1680"/>
      </w:pPr>
      <w:r>
        <w:rPr>
          <w:rFonts w:hint="eastAsia"/>
        </w:rPr>
        <w:t>②登録番号が</w:t>
      </w:r>
      <w:r w:rsidRPr="00DA2DAA">
        <w:rPr>
          <w:b/>
          <w:u w:val="double"/>
        </w:rPr>
        <w:t>前年度と変更</w:t>
      </w:r>
      <w:r>
        <w:rPr>
          <w:rFonts w:hint="eastAsia"/>
          <w:b/>
          <w:u w:val="double"/>
        </w:rPr>
        <w:t>無しの</w:t>
      </w:r>
      <w:r w:rsidRPr="00DA2DAA">
        <w:rPr>
          <w:b/>
          <w:u w:val="double"/>
        </w:rPr>
        <w:t>場合も必ず提出してください。</w:t>
      </w:r>
    </w:p>
    <w:p w14:paraId="3B771D34" w14:textId="39B96CFA" w:rsidR="001F4838" w:rsidRDefault="001F4838" w:rsidP="009D2B7F">
      <w:pPr>
        <w:spacing w:line="440" w:lineRule="exact"/>
        <w:ind w:leftChars="200" w:left="480" w:firstLineChars="700" w:firstLine="1680"/>
      </w:pPr>
      <w:r>
        <w:rPr>
          <w:rFonts w:hint="eastAsia"/>
        </w:rPr>
        <w:t>③</w:t>
      </w:r>
      <w:r w:rsidRPr="001F4838">
        <w:rPr>
          <w:b/>
          <w:bCs/>
          <w:u w:val="single"/>
        </w:rPr>
        <w:t>登録する</w:t>
      </w:r>
      <w:r w:rsidRPr="001F4838">
        <w:rPr>
          <w:rFonts w:hint="eastAsia"/>
          <w:b/>
          <w:bCs/>
          <w:u w:val="single"/>
        </w:rPr>
        <w:t>FAX番号が無い</w:t>
      </w:r>
      <w:r w:rsidRPr="001F4838">
        <w:rPr>
          <w:b/>
          <w:bCs/>
          <w:u w:val="single"/>
        </w:rPr>
        <w:t>自治区</w:t>
      </w:r>
      <w:r w:rsidRPr="001F4838">
        <w:rPr>
          <w:rFonts w:hint="eastAsia"/>
          <w:b/>
          <w:bCs/>
          <w:u w:val="single"/>
        </w:rPr>
        <w:t>も</w:t>
      </w:r>
      <w:r w:rsidRPr="001F4838">
        <w:rPr>
          <w:b/>
          <w:bCs/>
          <w:u w:val="single"/>
        </w:rPr>
        <w:t>提出</w:t>
      </w:r>
      <w:r w:rsidRPr="001F4838">
        <w:rPr>
          <w:rFonts w:hint="eastAsia"/>
          <w:b/>
          <w:bCs/>
          <w:u w:val="single"/>
        </w:rPr>
        <w:t>が必要</w:t>
      </w:r>
      <w:r>
        <w:rPr>
          <w:rFonts w:hint="eastAsia"/>
        </w:rPr>
        <w:t>です</w:t>
      </w:r>
    </w:p>
    <w:p w14:paraId="183DB0C8" w14:textId="3158C45A" w:rsidR="00910138" w:rsidRPr="004D0B17" w:rsidRDefault="00910138" w:rsidP="003B2F40">
      <w:pPr>
        <w:spacing w:line="260" w:lineRule="exact"/>
      </w:pPr>
    </w:p>
    <w:p w14:paraId="11B3A8CC" w14:textId="79BA1E86" w:rsidR="000977FB" w:rsidRDefault="000977FB" w:rsidP="009D2B7F">
      <w:pPr>
        <w:spacing w:line="440" w:lineRule="exact"/>
      </w:pPr>
      <w:r>
        <w:rPr>
          <w:rFonts w:hint="eastAsia"/>
        </w:rPr>
        <w:t xml:space="preserve">２　</w:t>
      </w:r>
      <w:r w:rsidR="0095704D">
        <w:rPr>
          <w:rFonts w:hint="eastAsia"/>
        </w:rPr>
        <w:t>自治区緊急情報伝達メール</w:t>
      </w:r>
    </w:p>
    <w:p w14:paraId="742B32CF" w14:textId="52197E84" w:rsidR="009B728A" w:rsidRDefault="009B728A" w:rsidP="009B728A">
      <w:pPr>
        <w:spacing w:line="440" w:lineRule="exact"/>
        <w:ind w:left="240" w:hangingChars="100" w:hanging="240"/>
      </w:pPr>
      <w:r>
        <w:rPr>
          <w:rFonts w:hint="eastAsia"/>
        </w:rPr>
        <w:t xml:space="preserve">（１）登録方法　　</w:t>
      </w:r>
      <w:r w:rsidRPr="009B728A">
        <w:rPr>
          <w:rFonts w:hint="eastAsia"/>
        </w:rPr>
        <w:t>別紙</w:t>
      </w:r>
      <w:r w:rsidR="00BE216E">
        <w:rPr>
          <w:rFonts w:hint="eastAsia"/>
        </w:rPr>
        <w:t>２</w:t>
      </w:r>
      <w:r w:rsidRPr="009B728A">
        <w:rPr>
          <w:rFonts w:hint="eastAsia"/>
        </w:rPr>
        <w:t>「自治区緊急情報伝達メール登録方法」</w:t>
      </w:r>
      <w:r>
        <w:rPr>
          <w:rFonts w:hint="eastAsia"/>
        </w:rPr>
        <w:t>参照</w:t>
      </w:r>
    </w:p>
    <w:p w14:paraId="67311B18" w14:textId="075E364C" w:rsidR="009B728A" w:rsidRDefault="009B728A" w:rsidP="009B728A">
      <w:pPr>
        <w:spacing w:line="440" w:lineRule="exact"/>
        <w:ind w:left="240" w:hangingChars="100" w:hanging="240"/>
      </w:pPr>
      <w:r>
        <w:rPr>
          <w:rFonts w:hint="eastAsia"/>
        </w:rPr>
        <w:t>（２）注意事項　　①配信</w:t>
      </w:r>
      <w:r w:rsidR="00061ECB">
        <w:rPr>
          <w:rFonts w:hint="eastAsia"/>
        </w:rPr>
        <w:t>される</w:t>
      </w:r>
      <w:r>
        <w:rPr>
          <w:rFonts w:hint="eastAsia"/>
        </w:rPr>
        <w:t>内容</w:t>
      </w:r>
      <w:r w:rsidR="00061ECB">
        <w:rPr>
          <w:rFonts w:hint="eastAsia"/>
        </w:rPr>
        <w:t>は自治区緊急情報伝達</w:t>
      </w:r>
      <w:r w:rsidR="004D0B17">
        <w:rPr>
          <w:rFonts w:hint="eastAsia"/>
        </w:rPr>
        <w:t>FAX</w:t>
      </w:r>
      <w:r w:rsidR="0095704D">
        <w:t>と同様</w:t>
      </w:r>
      <w:r>
        <w:rPr>
          <w:rFonts w:hint="eastAsia"/>
        </w:rPr>
        <w:t>です</w:t>
      </w:r>
    </w:p>
    <w:p w14:paraId="4E6E2EF7" w14:textId="70BBE5F4" w:rsidR="009B728A" w:rsidRDefault="009B728A" w:rsidP="009B728A">
      <w:pPr>
        <w:spacing w:line="440" w:lineRule="exact"/>
        <w:ind w:leftChars="100" w:left="240" w:firstLineChars="800" w:firstLine="1920"/>
      </w:pPr>
      <w:r>
        <w:rPr>
          <w:rFonts w:hint="eastAsia"/>
        </w:rPr>
        <w:t>②</w:t>
      </w:r>
      <w:r w:rsidR="001F4838">
        <w:rPr>
          <w:rFonts w:hint="eastAsia"/>
        </w:rPr>
        <w:t>災害時等で通信が遮断される可能性を考慮し、FAX番号を登録する</w:t>
      </w:r>
    </w:p>
    <w:p w14:paraId="5FF24A45" w14:textId="4115B7DA" w:rsidR="009B728A" w:rsidRDefault="001F4838" w:rsidP="00935135">
      <w:pPr>
        <w:spacing w:line="440" w:lineRule="exact"/>
        <w:ind w:leftChars="100" w:left="240" w:firstLineChars="900" w:firstLine="2160"/>
      </w:pPr>
      <w:r>
        <w:rPr>
          <w:rFonts w:hint="eastAsia"/>
        </w:rPr>
        <w:t>自治区についても、</w:t>
      </w:r>
      <w:r w:rsidR="009D2B7F" w:rsidRPr="00061ECB">
        <w:rPr>
          <w:rFonts w:hint="eastAsia"/>
          <w:b/>
          <w:bCs/>
          <w:u w:val="single"/>
        </w:rPr>
        <w:t>併せて</w:t>
      </w:r>
      <w:r w:rsidRPr="00061ECB">
        <w:rPr>
          <w:rFonts w:hint="eastAsia"/>
          <w:b/>
          <w:bCs/>
          <w:u w:val="single"/>
        </w:rPr>
        <w:t>メール登録</w:t>
      </w:r>
      <w:r w:rsidR="009D2B7F" w:rsidRPr="00061ECB">
        <w:rPr>
          <w:rFonts w:hint="eastAsia"/>
          <w:b/>
          <w:bCs/>
          <w:u w:val="single"/>
        </w:rPr>
        <w:t>も行うことを</w:t>
      </w:r>
      <w:r w:rsidRPr="00061ECB">
        <w:rPr>
          <w:rFonts w:hint="eastAsia"/>
          <w:b/>
          <w:bCs/>
          <w:u w:val="single"/>
        </w:rPr>
        <w:t>推奨</w:t>
      </w:r>
      <w:r w:rsidR="009D2B7F">
        <w:rPr>
          <w:rFonts w:hint="eastAsia"/>
        </w:rPr>
        <w:t>しております</w:t>
      </w:r>
      <w:r>
        <w:rPr>
          <w:rFonts w:hint="eastAsia"/>
        </w:rPr>
        <w:t>。</w:t>
      </w:r>
    </w:p>
    <w:p w14:paraId="69CF26BC" w14:textId="77777777" w:rsidR="007866E5" w:rsidRDefault="007866E5" w:rsidP="003B2F40">
      <w:pPr>
        <w:ind w:right="960"/>
      </w:pPr>
    </w:p>
    <w:p w14:paraId="32B852C4" w14:textId="7161C361" w:rsidR="003B2F40" w:rsidRDefault="007866E5" w:rsidP="007866E5">
      <w:r>
        <w:rPr>
          <w:rFonts w:hint="eastAsia"/>
        </w:rPr>
        <w:t>３　その他　「自治区緊急情報伝達システム」の詳細については</w:t>
      </w:r>
      <w:r w:rsidRPr="007866E5">
        <w:rPr>
          <w:rFonts w:hint="eastAsia"/>
          <w:b/>
          <w:bCs/>
        </w:rPr>
        <w:t>裏面</w:t>
      </w:r>
      <w:r>
        <w:rPr>
          <w:rFonts w:hint="eastAsia"/>
        </w:rPr>
        <w:t>をご覧ください。</w:t>
      </w:r>
    </w:p>
    <w:p w14:paraId="201C3D48" w14:textId="0A9ADD91" w:rsidR="00935135" w:rsidRDefault="00E43196" w:rsidP="00AA544A">
      <w:pPr>
        <w:ind w:left="480" w:hangingChars="200" w:hanging="480"/>
        <w:jc w:val="center"/>
      </w:pPr>
      <w:r>
        <w:rPr>
          <w:noProof/>
        </w:rPr>
        <mc:AlternateContent>
          <mc:Choice Requires="wps">
            <w:drawing>
              <wp:anchor distT="0" distB="0" distL="114300" distR="114300" simplePos="0" relativeHeight="251661312" behindDoc="0" locked="0" layoutInCell="1" allowOverlap="1" wp14:anchorId="6F9DB5C2" wp14:editId="7232CB4E">
                <wp:simplePos x="0" y="0"/>
                <wp:positionH relativeFrom="margin">
                  <wp:align>left</wp:align>
                </wp:positionH>
                <wp:positionV relativeFrom="paragraph">
                  <wp:posOffset>12065</wp:posOffset>
                </wp:positionV>
                <wp:extent cx="6219825" cy="8001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219825" cy="800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B82AA0" w14:textId="65A0BC88" w:rsidR="003B2F40" w:rsidRDefault="003B2F40" w:rsidP="00212515">
                            <w:pPr>
                              <w:jc w:val="left"/>
                              <w:rPr>
                                <w:color w:val="000000" w:themeColor="text1"/>
                              </w:rPr>
                            </w:pPr>
                            <w:r w:rsidRPr="003B2F40">
                              <w:rPr>
                                <w:color w:val="000000" w:themeColor="text1"/>
                              </w:rPr>
                              <w:t>【問合せ</w:t>
                            </w:r>
                            <w:r>
                              <w:rPr>
                                <w:rFonts w:hint="eastAsia"/>
                                <w:color w:val="000000" w:themeColor="text1"/>
                              </w:rPr>
                              <w:t>先</w:t>
                            </w:r>
                            <w:r w:rsidRPr="003B2F40">
                              <w:rPr>
                                <w:color w:val="000000" w:themeColor="text1"/>
                              </w:rPr>
                              <w:t>】</w:t>
                            </w:r>
                            <w:r w:rsidR="00212515">
                              <w:rPr>
                                <w:rFonts w:hint="eastAsia"/>
                                <w:color w:val="000000" w:themeColor="text1"/>
                              </w:rPr>
                              <w:t xml:space="preserve">　</w:t>
                            </w:r>
                            <w:r w:rsidRPr="003B2F40">
                              <w:rPr>
                                <w:color w:val="000000" w:themeColor="text1"/>
                              </w:rPr>
                              <w:t>豊田市防災対策課システム基盤担当</w:t>
                            </w:r>
                            <w:r>
                              <w:rPr>
                                <w:rFonts w:hint="eastAsia"/>
                                <w:color w:val="000000" w:themeColor="text1"/>
                              </w:rPr>
                              <w:t xml:space="preserve">　</w:t>
                            </w:r>
                          </w:p>
                          <w:p w14:paraId="20367738" w14:textId="7AC45247" w:rsidR="003B2F40" w:rsidRDefault="003B2F40" w:rsidP="00935135">
                            <w:pPr>
                              <w:ind w:firstLineChars="100" w:firstLine="240"/>
                              <w:jc w:val="left"/>
                              <w:rPr>
                                <w:color w:val="000000" w:themeColor="text1"/>
                              </w:rPr>
                            </w:pPr>
                            <w:r w:rsidRPr="003B2F40">
                              <w:rPr>
                                <w:color w:val="000000" w:themeColor="text1"/>
                              </w:rPr>
                              <w:t>電　話：０５６５－３４－６７５０（直通）</w:t>
                            </w:r>
                            <w:r w:rsidR="00935135">
                              <w:rPr>
                                <w:rFonts w:hint="eastAsia"/>
                                <w:color w:val="000000" w:themeColor="text1"/>
                              </w:rPr>
                              <w:t xml:space="preserve">　</w:t>
                            </w:r>
                            <w:r w:rsidRPr="003B2F40">
                              <w:rPr>
                                <w:rFonts w:hint="eastAsia"/>
                                <w:color w:val="000000" w:themeColor="text1"/>
                              </w:rPr>
                              <w:t>ＦＡＸ：０５６５－３４－６０４８</w:t>
                            </w:r>
                          </w:p>
                          <w:p w14:paraId="71070F36" w14:textId="626DAA03" w:rsidR="003B2F40" w:rsidRDefault="003B2F40" w:rsidP="003B2F40">
                            <w:pPr>
                              <w:ind w:firstLineChars="100" w:firstLine="240"/>
                              <w:jc w:val="left"/>
                            </w:pPr>
                            <w:r w:rsidRPr="003B2F40">
                              <w:rPr>
                                <w:rFonts w:hint="eastAsia"/>
                                <w:color w:val="000000" w:themeColor="text1"/>
                              </w:rPr>
                              <w:t>メール：b</w:t>
                            </w:r>
                            <w:r w:rsidRPr="003B2F40">
                              <w:rPr>
                                <w:color w:val="000000" w:themeColor="text1"/>
                              </w:rPr>
                              <w:t>ousai@city.toyota.aichi.jp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DB5C2" id="正方形/長方形 3" o:spid="_x0000_s1028" style="position:absolute;left:0;text-align:left;margin-left:0;margin-top:.95pt;width:489.75pt;height: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" filled="f" stroked="f" strokeweight="1pt">
                <v:textbox>
                  <w:txbxContent>
                    <w:p w14:paraId="4AB82AA0" w14:textId="65A0BC88" w:rsidR="003B2F40" w:rsidRDefault="003B2F40" w:rsidP="00212515">
                      <w:pPr>
                        <w:jc w:val="left"/>
                        <w:rPr>
                          <w:color w:val="000000" w:themeColor="text1"/>
                        </w:rPr>
                      </w:pPr>
                      <w:r w:rsidRPr="003B2F40">
                        <w:rPr>
                          <w:color w:val="000000" w:themeColor="text1"/>
                        </w:rPr>
                        <w:t>【問合せ</w:t>
                      </w:r>
                      <w:r>
                        <w:rPr>
                          <w:rFonts w:hint="eastAsia"/>
                          <w:color w:val="000000" w:themeColor="text1"/>
                        </w:rPr>
                        <w:t>先</w:t>
                      </w:r>
                      <w:r w:rsidRPr="003B2F40">
                        <w:rPr>
                          <w:color w:val="000000" w:themeColor="text1"/>
                        </w:rPr>
                        <w:t>】</w:t>
                      </w:r>
                      <w:r w:rsidR="00212515">
                        <w:rPr>
                          <w:rFonts w:hint="eastAsia"/>
                          <w:color w:val="000000" w:themeColor="text1"/>
                        </w:rPr>
                        <w:t xml:space="preserve">　</w:t>
                      </w:r>
                      <w:r w:rsidRPr="003B2F40">
                        <w:rPr>
                          <w:color w:val="000000" w:themeColor="text1"/>
                        </w:rPr>
                        <w:t>豊田市防災対策課システム基盤担当</w:t>
                      </w:r>
                      <w:r>
                        <w:rPr>
                          <w:rFonts w:hint="eastAsia"/>
                          <w:color w:val="000000" w:themeColor="text1"/>
                        </w:rPr>
                        <w:t xml:space="preserve">　</w:t>
                      </w:r>
                    </w:p>
                    <w:p w14:paraId="20367738" w14:textId="7AC45247" w:rsidR="003B2F40" w:rsidRDefault="003B2F40" w:rsidP="00935135">
                      <w:pPr>
                        <w:ind w:firstLineChars="100" w:firstLine="240"/>
                        <w:jc w:val="left"/>
                        <w:rPr>
                          <w:color w:val="000000" w:themeColor="text1"/>
                        </w:rPr>
                      </w:pPr>
                      <w:r w:rsidRPr="003B2F40">
                        <w:rPr>
                          <w:color w:val="000000" w:themeColor="text1"/>
                        </w:rPr>
                        <w:t>電　話：０５６５－３４－６７５０（直通）</w:t>
                      </w:r>
                      <w:r w:rsidR="00935135">
                        <w:rPr>
                          <w:rFonts w:hint="eastAsia"/>
                          <w:color w:val="000000" w:themeColor="text1"/>
                        </w:rPr>
                        <w:t xml:space="preserve">　</w:t>
                      </w:r>
                      <w:r w:rsidRPr="003B2F40">
                        <w:rPr>
                          <w:rFonts w:hint="eastAsia"/>
                          <w:color w:val="000000" w:themeColor="text1"/>
                        </w:rPr>
                        <w:t>ＦＡＸ：０５６５－３４－６０４８</w:t>
                      </w:r>
                    </w:p>
                    <w:p w14:paraId="71070F36" w14:textId="626DAA03" w:rsidR="003B2F40" w:rsidRDefault="003B2F40" w:rsidP="003B2F40">
                      <w:pPr>
                        <w:ind w:firstLineChars="100" w:firstLine="240"/>
                        <w:jc w:val="left"/>
                      </w:pPr>
                      <w:r w:rsidRPr="003B2F40">
                        <w:rPr>
                          <w:rFonts w:hint="eastAsia"/>
                          <w:color w:val="000000" w:themeColor="text1"/>
                        </w:rPr>
                        <w:t>メール：b</w:t>
                      </w:r>
                      <w:r w:rsidRPr="003B2F40">
                        <w:rPr>
                          <w:color w:val="000000" w:themeColor="text1"/>
                        </w:rPr>
                        <w:t>ousai@city.toyota.aichi.jp</w:t>
                      </w:r>
                    </w:p>
                  </w:txbxContent>
                </v:textbox>
                <w10:wrap anchorx="margin"/>
              </v:rect>
            </w:pict>
          </mc:Fallback>
        </mc:AlternateContent>
      </w:r>
    </w:p>
    <w:p w14:paraId="12D05022" w14:textId="6472087A" w:rsidR="00E43196" w:rsidRDefault="00E43196" w:rsidP="00AA544A">
      <w:pPr>
        <w:ind w:left="480" w:hangingChars="200" w:hanging="480"/>
        <w:jc w:val="center"/>
      </w:pPr>
    </w:p>
    <w:p w14:paraId="554766FB" w14:textId="05BC1720" w:rsidR="00E43196" w:rsidRDefault="00E43196" w:rsidP="00AA544A">
      <w:pPr>
        <w:ind w:left="480" w:hangingChars="200" w:hanging="480"/>
        <w:jc w:val="center"/>
      </w:pPr>
      <w:r>
        <w:rPr>
          <w:rFonts w:hint="eastAsia"/>
          <w:noProof/>
        </w:rPr>
        <mc:AlternateContent>
          <mc:Choice Requires="wps">
            <w:drawing>
              <wp:anchor distT="0" distB="0" distL="114300" distR="114300" simplePos="0" relativeHeight="251660288" behindDoc="0" locked="0" layoutInCell="1" allowOverlap="1" wp14:anchorId="5AC11195" wp14:editId="4169D201">
                <wp:simplePos x="0" y="0"/>
                <wp:positionH relativeFrom="column">
                  <wp:posOffset>5346065</wp:posOffset>
                </wp:positionH>
                <wp:positionV relativeFrom="paragraph">
                  <wp:posOffset>172720</wp:posOffset>
                </wp:positionV>
                <wp:extent cx="1158949" cy="318976"/>
                <wp:effectExtent l="0" t="0" r="3175" b="5080"/>
                <wp:wrapNone/>
                <wp:docPr id="2" name="テキスト ボックス 2"/>
                <wp:cNvGraphicFramePr/>
                <a:graphic xmlns:a="http://schemas.openxmlformats.org/drawingml/2006/main">
                  <a:graphicData uri="http://schemas.microsoft.com/office/word/2010/wordprocessingShape">
                    <wps:wsp>
                      <wps:cNvSpPr txBox="1"/>
                      <wps:spPr>
                        <a:xfrm>
                          <a:off x="0" y="0"/>
                          <a:ext cx="1158949" cy="318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8EF9B" w14:textId="77777777" w:rsidR="00A83759" w:rsidRDefault="00A83759" w:rsidP="00A83759">
                            <w:pPr>
                              <w:spacing w:line="280" w:lineRule="exact"/>
                              <w:jc w:val="center"/>
                            </w:pPr>
                            <w:r>
                              <w:rPr>
                                <w:rFonts w:hint="eastAsia"/>
                              </w:rPr>
                              <w:t>【裏面</w:t>
                            </w:r>
                            <w:r>
                              <w:t>あり</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11195" id="_x0000_t202" coordsize="21600,21600" o:spt="202" path="m,l,21600r21600,l21600,xe">
                <v:stroke joinstyle="miter"/>
                <v:path gradientshapeok="t" o:connecttype="rect"/>
              </v:shapetype>
              <v:shape id="テキスト ボックス 2" o:spid="_x0000_s1029" type="#_x0000_t202" style="position:absolute;left:0;text-align:left;margin-left:420.95pt;margin-top:13.6pt;width:91.2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" fillcolor="white [3201]" stroked="f" strokeweight=".5pt">
                <v:textbox>
                  <w:txbxContent>
                    <w:p w14:paraId="0B58EF9B" w14:textId="77777777" w:rsidR="00A83759" w:rsidRDefault="00A83759" w:rsidP="00A83759">
                      <w:pPr>
                        <w:spacing w:line="280" w:lineRule="exact"/>
                        <w:jc w:val="center"/>
                      </w:pPr>
                      <w:r>
                        <w:rPr>
                          <w:rFonts w:hint="eastAsia"/>
                        </w:rPr>
                        <w:t>【裏面</w:t>
                      </w:r>
                      <w:r>
                        <w:t>あり</w:t>
                      </w:r>
                      <w:r>
                        <w:rPr>
                          <w:rFonts w:hint="eastAsia"/>
                        </w:rPr>
                        <w:t>】</w:t>
                      </w:r>
                    </w:p>
                  </w:txbxContent>
                </v:textbox>
              </v:shape>
            </w:pict>
          </mc:Fallback>
        </mc:AlternateContent>
      </w:r>
    </w:p>
    <w:p w14:paraId="02017C52" w14:textId="77777777" w:rsidR="00E43196" w:rsidRDefault="00E43196" w:rsidP="00AA544A">
      <w:pPr>
        <w:ind w:left="480" w:hangingChars="200" w:hanging="480"/>
        <w:jc w:val="center"/>
      </w:pPr>
    </w:p>
    <w:p w14:paraId="572F52DE" w14:textId="56F4A241" w:rsidR="00A83759" w:rsidRDefault="00B10318" w:rsidP="00AA544A">
      <w:pPr>
        <w:ind w:left="480" w:hangingChars="200" w:hanging="480"/>
        <w:jc w:val="center"/>
      </w:pPr>
      <w:r>
        <w:rPr>
          <w:rFonts w:hint="eastAsia"/>
        </w:rPr>
        <w:t>自治区緊急情報伝達システムについて</w:t>
      </w:r>
    </w:p>
    <w:p w14:paraId="4D8AEA5C" w14:textId="77777777" w:rsidR="00B10318" w:rsidRDefault="00B10318" w:rsidP="00A83759">
      <w:pPr>
        <w:ind w:left="480" w:hangingChars="200" w:hanging="480"/>
        <w:jc w:val="left"/>
      </w:pPr>
    </w:p>
    <w:p w14:paraId="654DB1D9" w14:textId="43902050" w:rsidR="00B10318" w:rsidRDefault="00B10318" w:rsidP="00A83759">
      <w:pPr>
        <w:ind w:left="480" w:hangingChars="200" w:hanging="480"/>
        <w:jc w:val="left"/>
      </w:pPr>
      <w:r>
        <w:t>１　概要</w:t>
      </w:r>
    </w:p>
    <w:p w14:paraId="70ACB748" w14:textId="5F3399D5" w:rsidR="008531EB" w:rsidRDefault="008531EB" w:rsidP="008531EB">
      <w:pPr>
        <w:ind w:left="240" w:hangingChars="100" w:hanging="240"/>
        <w:jc w:val="left"/>
      </w:pPr>
      <w:r>
        <w:t xml:space="preserve">　　自治区緊急情報伝達システムは、「災害に関する緊急情報」や「緊急な犯罪発生情報」等の緊急情報を自治区へ提供するための情報伝達手段の一つであり、登録された</w:t>
      </w:r>
      <w:r w:rsidR="009D2B7F">
        <w:rPr>
          <w:rFonts w:hint="eastAsia"/>
        </w:rPr>
        <w:t>FAX</w:t>
      </w:r>
      <w:r>
        <w:t>番号及びEメールアドレスへ一斉に情報を送信することができます。</w:t>
      </w:r>
    </w:p>
    <w:p w14:paraId="2D00431D" w14:textId="77777777" w:rsidR="008531EB" w:rsidRDefault="008531EB" w:rsidP="008531EB">
      <w:pPr>
        <w:ind w:left="240" w:hangingChars="100" w:hanging="240"/>
        <w:jc w:val="left"/>
      </w:pPr>
    </w:p>
    <w:p w14:paraId="7E1B700C" w14:textId="77777777" w:rsidR="00285172" w:rsidRDefault="00285172" w:rsidP="008531EB">
      <w:pPr>
        <w:ind w:left="240" w:hangingChars="100" w:hanging="240"/>
        <w:jc w:val="left"/>
      </w:pPr>
      <w:r>
        <w:t>２　提供する情報</w:t>
      </w:r>
    </w:p>
    <w:p w14:paraId="7DA66541" w14:textId="77777777" w:rsidR="00285172" w:rsidRDefault="00285172" w:rsidP="008531EB">
      <w:pPr>
        <w:ind w:left="240" w:hangingChars="100" w:hanging="240"/>
        <w:jc w:val="left"/>
      </w:pPr>
      <w:r>
        <w:t>（１）災害に関する緊急情報：避難情報の発令・解除、</w:t>
      </w:r>
      <w:r w:rsidR="00FC0E4F">
        <w:t>避難所の開設・閉設等</w:t>
      </w:r>
    </w:p>
    <w:p w14:paraId="73877A34" w14:textId="77777777" w:rsidR="00FC0E4F" w:rsidRDefault="00FC0E4F" w:rsidP="008531EB">
      <w:pPr>
        <w:ind w:left="240" w:hangingChars="100" w:hanging="240"/>
        <w:jc w:val="left"/>
      </w:pPr>
      <w:r>
        <w:t>（２）緊急な犯罪発生情報：犯人が逃走中で</w:t>
      </w:r>
      <w:r w:rsidRPr="00AA544A">
        <w:rPr>
          <w:u w:val="single"/>
        </w:rPr>
        <w:t>二次的な人的被害</w:t>
      </w:r>
      <w:r>
        <w:t>が心配される場合の情報等</w:t>
      </w:r>
    </w:p>
    <w:p w14:paraId="2F680604" w14:textId="77777777" w:rsidR="00FC0E4F" w:rsidRDefault="00FC0E4F" w:rsidP="008531EB">
      <w:pPr>
        <w:ind w:left="240" w:hangingChars="100" w:hanging="240"/>
        <w:jc w:val="left"/>
      </w:pPr>
      <w:r>
        <w:t>（３）その他緊急を要する情報</w:t>
      </w:r>
    </w:p>
    <w:p w14:paraId="44BB9B4C" w14:textId="77777777" w:rsidR="00FC0E4F" w:rsidRDefault="00FC0E4F" w:rsidP="008531EB">
      <w:pPr>
        <w:ind w:left="240" w:hangingChars="100" w:hanging="240"/>
        <w:jc w:val="left"/>
      </w:pPr>
    </w:p>
    <w:p w14:paraId="6C419643" w14:textId="54827C68" w:rsidR="00FC0E4F" w:rsidRDefault="00FC0E4F" w:rsidP="008531EB">
      <w:pPr>
        <w:ind w:left="240" w:hangingChars="100" w:hanging="240"/>
        <w:jc w:val="left"/>
      </w:pPr>
      <w:r>
        <w:t xml:space="preserve">３　</w:t>
      </w:r>
      <w:r w:rsidR="009D2B7F">
        <w:rPr>
          <w:rFonts w:hint="eastAsia"/>
        </w:rPr>
        <w:t>FAX</w:t>
      </w:r>
      <w:r>
        <w:t>番号の登録</w:t>
      </w:r>
    </w:p>
    <w:tbl>
      <w:tblPr>
        <w:tblStyle w:val="a9"/>
        <w:tblW w:w="0" w:type="auto"/>
        <w:tblInd w:w="240" w:type="dxa"/>
        <w:tblLook w:val="04A0" w:firstRow="1" w:lastRow="0" w:firstColumn="1" w:lastColumn="0" w:noHBand="0" w:noVBand="1"/>
      </w:tblPr>
      <w:tblGrid>
        <w:gridCol w:w="1456"/>
        <w:gridCol w:w="8040"/>
      </w:tblGrid>
      <w:tr w:rsidR="00FC0E4F" w14:paraId="43CEDCD0" w14:textId="77777777" w:rsidTr="00AA544A">
        <w:trPr>
          <w:trHeight w:val="1263"/>
        </w:trPr>
        <w:tc>
          <w:tcPr>
            <w:tcW w:w="1456" w:type="dxa"/>
          </w:tcPr>
          <w:p w14:paraId="2B2E7882" w14:textId="77777777" w:rsidR="00FC0E4F" w:rsidRDefault="00FC0E4F" w:rsidP="000D29D9">
            <w:pPr>
              <w:spacing w:line="400" w:lineRule="exact"/>
              <w:jc w:val="left"/>
            </w:pPr>
            <w:r>
              <w:t>登録対象</w:t>
            </w:r>
          </w:p>
        </w:tc>
        <w:tc>
          <w:tcPr>
            <w:tcW w:w="8040" w:type="dxa"/>
          </w:tcPr>
          <w:p w14:paraId="30D1E9EB" w14:textId="5A96A1CD" w:rsidR="00FC0E4F" w:rsidRDefault="00BF11FD" w:rsidP="000D29D9">
            <w:pPr>
              <w:spacing w:line="400" w:lineRule="exact"/>
              <w:jc w:val="left"/>
            </w:pPr>
            <w:r>
              <w:t>自治区役員宅の</w:t>
            </w:r>
            <w:r w:rsidR="009D2B7F">
              <w:rPr>
                <w:rFonts w:hint="eastAsia"/>
              </w:rPr>
              <w:t>FAX</w:t>
            </w:r>
            <w:r>
              <w:t>番号</w:t>
            </w:r>
          </w:p>
          <w:p w14:paraId="0007BC49" w14:textId="1FBDDE30" w:rsidR="009D2B7F" w:rsidRPr="00AA544A" w:rsidRDefault="00BF11FD" w:rsidP="009D2B7F">
            <w:pPr>
              <w:spacing w:line="400" w:lineRule="exact"/>
              <w:ind w:left="240" w:hangingChars="100" w:hanging="240"/>
              <w:jc w:val="left"/>
              <w:rPr>
                <w:u w:val="wave"/>
              </w:rPr>
            </w:pPr>
            <w:r w:rsidRPr="00AA544A">
              <w:rPr>
                <w:u w:val="wave"/>
              </w:rPr>
              <w:t>※役員宅に</w:t>
            </w:r>
            <w:r w:rsidR="009D2B7F">
              <w:rPr>
                <w:rFonts w:hint="eastAsia"/>
                <w:u w:val="wave"/>
              </w:rPr>
              <w:t>FAX</w:t>
            </w:r>
            <w:r w:rsidRPr="00AA544A">
              <w:rPr>
                <w:u w:val="wave"/>
              </w:rPr>
              <w:t>がない等やむを得ない場合は、自治区集会所や役員以外の方（役員と電話</w:t>
            </w:r>
            <w:r w:rsidR="00BC2882">
              <w:rPr>
                <w:rFonts w:hint="eastAsia"/>
                <w:u w:val="wave"/>
              </w:rPr>
              <w:t>連絡</w:t>
            </w:r>
            <w:r w:rsidRPr="00AA544A">
              <w:rPr>
                <w:u w:val="wave"/>
              </w:rPr>
              <w:t>が</w:t>
            </w:r>
            <w:r w:rsidR="00BC2882">
              <w:rPr>
                <w:rFonts w:hint="eastAsia"/>
                <w:u w:val="wave"/>
              </w:rPr>
              <w:t>可能な</w:t>
            </w:r>
            <w:r w:rsidRPr="00AA544A">
              <w:rPr>
                <w:u w:val="wave"/>
              </w:rPr>
              <w:t>方）の番号でも可。</w:t>
            </w:r>
          </w:p>
        </w:tc>
      </w:tr>
      <w:tr w:rsidR="00FC0E4F" w14:paraId="4D9F1836" w14:textId="77777777" w:rsidTr="00FC0E4F">
        <w:tc>
          <w:tcPr>
            <w:tcW w:w="1456" w:type="dxa"/>
          </w:tcPr>
          <w:p w14:paraId="71F9FC6A" w14:textId="77777777" w:rsidR="00FC0E4F" w:rsidRDefault="00BF11FD" w:rsidP="000D29D9">
            <w:pPr>
              <w:spacing w:line="400" w:lineRule="exact"/>
              <w:jc w:val="left"/>
            </w:pPr>
            <w:r>
              <w:t>登録数</w:t>
            </w:r>
          </w:p>
        </w:tc>
        <w:tc>
          <w:tcPr>
            <w:tcW w:w="8040" w:type="dxa"/>
          </w:tcPr>
          <w:p w14:paraId="1E5568B8" w14:textId="4F92EFE5" w:rsidR="00FC0E4F" w:rsidRDefault="00BF11FD" w:rsidP="000D29D9">
            <w:pPr>
              <w:spacing w:line="400" w:lineRule="exact"/>
              <w:jc w:val="left"/>
            </w:pPr>
            <w:r>
              <w:t>１自治区当たり</w:t>
            </w:r>
            <w:r w:rsidR="009D2B7F">
              <w:rPr>
                <w:rFonts w:hint="eastAsia"/>
              </w:rPr>
              <w:t>１～</w:t>
            </w:r>
            <w:r>
              <w:t>３件</w:t>
            </w:r>
            <w:r w:rsidR="009D2B7F">
              <w:rPr>
                <w:rFonts w:hint="eastAsia"/>
              </w:rPr>
              <w:t>まで</w:t>
            </w:r>
          </w:p>
        </w:tc>
      </w:tr>
      <w:tr w:rsidR="00FC0E4F" w14:paraId="58DD5875" w14:textId="77777777" w:rsidTr="00AA544A">
        <w:trPr>
          <w:trHeight w:val="1273"/>
        </w:trPr>
        <w:tc>
          <w:tcPr>
            <w:tcW w:w="1456" w:type="dxa"/>
          </w:tcPr>
          <w:p w14:paraId="6B70A063" w14:textId="77777777" w:rsidR="00FC0E4F" w:rsidRDefault="00BF11FD" w:rsidP="000D29D9">
            <w:pPr>
              <w:spacing w:line="400" w:lineRule="exact"/>
              <w:jc w:val="left"/>
            </w:pPr>
            <w:r>
              <w:t>注意点</w:t>
            </w:r>
          </w:p>
        </w:tc>
        <w:tc>
          <w:tcPr>
            <w:tcW w:w="8040" w:type="dxa"/>
          </w:tcPr>
          <w:p w14:paraId="7667EE0A" w14:textId="35050C7D" w:rsidR="00BF11FD" w:rsidRDefault="00BF11FD" w:rsidP="000D29D9">
            <w:pPr>
              <w:spacing w:line="400" w:lineRule="exact"/>
              <w:jc w:val="left"/>
            </w:pPr>
            <w:r>
              <w:t>・</w:t>
            </w:r>
            <w:r w:rsidR="009D2B7F">
              <w:rPr>
                <w:rFonts w:hint="eastAsia"/>
              </w:rPr>
              <w:t>申請書に記載するFAX</w:t>
            </w:r>
            <w:r>
              <w:t>番号は、正しくはっきり記入</w:t>
            </w:r>
            <w:r w:rsidR="009D2B7F">
              <w:rPr>
                <w:rFonts w:hint="eastAsia"/>
              </w:rPr>
              <w:t>をお</w:t>
            </w:r>
            <w:r>
              <w:t>願い</w:t>
            </w:r>
            <w:r w:rsidR="009D2B7F">
              <w:rPr>
                <w:rFonts w:hint="eastAsia"/>
              </w:rPr>
              <w:t>し</w:t>
            </w:r>
            <w:r>
              <w:t>ます。</w:t>
            </w:r>
          </w:p>
          <w:p w14:paraId="4F5A2DA8" w14:textId="77777777" w:rsidR="00BF11FD" w:rsidRDefault="00BF11FD" w:rsidP="000D29D9">
            <w:pPr>
              <w:spacing w:line="400" w:lineRule="exact"/>
              <w:jc w:val="left"/>
            </w:pPr>
            <w:r>
              <w:t>・市外局番が０５０で始まるファックス番号は登録できません。</w:t>
            </w:r>
          </w:p>
          <w:p w14:paraId="0C23EA3A" w14:textId="5ADA0E64" w:rsidR="009D2B7F" w:rsidRDefault="009D2B7F" w:rsidP="000D29D9">
            <w:pPr>
              <w:spacing w:line="400" w:lineRule="exact"/>
              <w:jc w:val="left"/>
            </w:pPr>
            <w:r>
              <w:rPr>
                <w:rFonts w:hint="eastAsia"/>
              </w:rPr>
              <w:t>・</w:t>
            </w:r>
            <w:r w:rsidRPr="00061ECB">
              <w:rPr>
                <w:rFonts w:hint="eastAsia"/>
                <w:b/>
                <w:bCs/>
                <w:u w:val="wave"/>
              </w:rPr>
              <w:t>登録する番号が</w:t>
            </w:r>
            <w:r w:rsidR="009B728A" w:rsidRPr="00061ECB">
              <w:rPr>
                <w:rFonts w:hint="eastAsia"/>
                <w:b/>
                <w:bCs/>
                <w:u w:val="wave"/>
              </w:rPr>
              <w:t>無い自治区は、必ずメールの登録をお願いします</w:t>
            </w:r>
            <w:r w:rsidR="009B728A" w:rsidRPr="00061ECB">
              <w:rPr>
                <w:rFonts w:hint="eastAsia"/>
                <w:b/>
                <w:bCs/>
              </w:rPr>
              <w:t>。</w:t>
            </w:r>
          </w:p>
        </w:tc>
      </w:tr>
    </w:tbl>
    <w:p w14:paraId="531DA95A" w14:textId="77777777" w:rsidR="00FC0E4F" w:rsidRDefault="00FC0E4F" w:rsidP="007866E5">
      <w:pPr>
        <w:jc w:val="left"/>
      </w:pPr>
    </w:p>
    <w:p w14:paraId="33F6B637" w14:textId="77777777" w:rsidR="00FC0E4F" w:rsidRDefault="00012277" w:rsidP="008531EB">
      <w:pPr>
        <w:ind w:left="240" w:hangingChars="100" w:hanging="240"/>
        <w:jc w:val="left"/>
      </w:pPr>
      <w:r>
        <w:rPr>
          <w:rFonts w:hint="eastAsia"/>
        </w:rPr>
        <w:t>４　携帯メールアドレスの登録</w:t>
      </w:r>
    </w:p>
    <w:tbl>
      <w:tblPr>
        <w:tblStyle w:val="a9"/>
        <w:tblW w:w="0" w:type="auto"/>
        <w:tblInd w:w="240" w:type="dxa"/>
        <w:tblLook w:val="04A0" w:firstRow="1" w:lastRow="0" w:firstColumn="1" w:lastColumn="0" w:noHBand="0" w:noVBand="1"/>
      </w:tblPr>
      <w:tblGrid>
        <w:gridCol w:w="1456"/>
        <w:gridCol w:w="8040"/>
      </w:tblGrid>
      <w:tr w:rsidR="00012277" w14:paraId="3042AEE1" w14:textId="77777777" w:rsidTr="00012277">
        <w:tc>
          <w:tcPr>
            <w:tcW w:w="1456" w:type="dxa"/>
          </w:tcPr>
          <w:p w14:paraId="1AB931A0" w14:textId="77777777" w:rsidR="00012277" w:rsidRDefault="00012277" w:rsidP="009C171B">
            <w:pPr>
              <w:spacing w:line="400" w:lineRule="exact"/>
              <w:jc w:val="left"/>
            </w:pPr>
            <w:r>
              <w:rPr>
                <w:rFonts w:hint="eastAsia"/>
              </w:rPr>
              <w:t>登録対象</w:t>
            </w:r>
          </w:p>
        </w:tc>
        <w:tc>
          <w:tcPr>
            <w:tcW w:w="8040" w:type="dxa"/>
          </w:tcPr>
          <w:p w14:paraId="4DB19234" w14:textId="0D52FBFB" w:rsidR="00012277" w:rsidRDefault="00012277" w:rsidP="009C171B">
            <w:pPr>
              <w:spacing w:line="400" w:lineRule="exact"/>
              <w:jc w:val="left"/>
            </w:pPr>
            <w:r>
              <w:rPr>
                <w:rFonts w:hint="eastAsia"/>
              </w:rPr>
              <w:t>自治区</w:t>
            </w:r>
            <w:r w:rsidR="00061ECB">
              <w:rPr>
                <w:rFonts w:hint="eastAsia"/>
              </w:rPr>
              <w:t>の</w:t>
            </w:r>
            <w:r>
              <w:rPr>
                <w:rFonts w:hint="eastAsia"/>
              </w:rPr>
              <w:t>役員等のEメールアドレス</w:t>
            </w:r>
          </w:p>
        </w:tc>
      </w:tr>
      <w:tr w:rsidR="00012277" w14:paraId="2EB65DA9" w14:textId="77777777" w:rsidTr="00012277">
        <w:tc>
          <w:tcPr>
            <w:tcW w:w="1456" w:type="dxa"/>
          </w:tcPr>
          <w:p w14:paraId="093BCD5A" w14:textId="77777777" w:rsidR="00012277" w:rsidRDefault="00012277" w:rsidP="009C171B">
            <w:pPr>
              <w:spacing w:line="400" w:lineRule="exact"/>
              <w:jc w:val="left"/>
            </w:pPr>
            <w:r>
              <w:rPr>
                <w:rFonts w:hint="eastAsia"/>
              </w:rPr>
              <w:t>登録数</w:t>
            </w:r>
          </w:p>
        </w:tc>
        <w:tc>
          <w:tcPr>
            <w:tcW w:w="8040" w:type="dxa"/>
          </w:tcPr>
          <w:p w14:paraId="5641A07A" w14:textId="77777777" w:rsidR="00012277" w:rsidRDefault="00012277" w:rsidP="009C171B">
            <w:pPr>
              <w:spacing w:line="400" w:lineRule="exact"/>
              <w:jc w:val="left"/>
            </w:pPr>
            <w:r>
              <w:rPr>
                <w:rFonts w:hint="eastAsia"/>
              </w:rPr>
              <w:t>制限なし</w:t>
            </w:r>
          </w:p>
        </w:tc>
      </w:tr>
      <w:tr w:rsidR="00012277" w14:paraId="2E47288D" w14:textId="77777777" w:rsidTr="009C171B">
        <w:trPr>
          <w:trHeight w:val="3084"/>
        </w:trPr>
        <w:tc>
          <w:tcPr>
            <w:tcW w:w="1456" w:type="dxa"/>
          </w:tcPr>
          <w:p w14:paraId="2533E11B" w14:textId="77777777" w:rsidR="00012277" w:rsidRDefault="00012277" w:rsidP="009C171B">
            <w:pPr>
              <w:spacing w:line="400" w:lineRule="exact"/>
              <w:jc w:val="left"/>
            </w:pPr>
            <w:r>
              <w:rPr>
                <w:rFonts w:hint="eastAsia"/>
              </w:rPr>
              <w:t>注意点</w:t>
            </w:r>
          </w:p>
        </w:tc>
        <w:tc>
          <w:tcPr>
            <w:tcW w:w="8040" w:type="dxa"/>
          </w:tcPr>
          <w:p w14:paraId="524F91F0" w14:textId="6ECCA161" w:rsidR="00012277" w:rsidRDefault="00012277" w:rsidP="009C171B">
            <w:pPr>
              <w:spacing w:line="400" w:lineRule="exact"/>
              <w:jc w:val="left"/>
            </w:pPr>
            <w:r>
              <w:rPr>
                <w:rFonts w:hint="eastAsia"/>
              </w:rPr>
              <w:t>・登録は</w:t>
            </w:r>
            <w:r w:rsidR="003A27EE" w:rsidRPr="003A27EE">
              <w:rPr>
                <w:rFonts w:hint="eastAsia"/>
                <w:b/>
                <w:bCs/>
              </w:rPr>
              <w:t>別紙</w:t>
            </w:r>
            <w:r w:rsidR="003A27EE">
              <w:rPr>
                <w:rFonts w:hint="eastAsia"/>
                <w:b/>
                <w:bCs/>
              </w:rPr>
              <w:t>２</w:t>
            </w:r>
            <w:r w:rsidR="003A27EE" w:rsidRPr="003A27EE">
              <w:rPr>
                <w:rFonts w:hint="eastAsia"/>
                <w:b/>
                <w:bCs/>
              </w:rPr>
              <w:t>「自治区緊急情報伝達メール登録方法」</w:t>
            </w:r>
            <w:r w:rsidR="003A27EE">
              <w:rPr>
                <w:rFonts w:hint="eastAsia"/>
              </w:rPr>
              <w:t>をご確認いただき、</w:t>
            </w:r>
            <w:r>
              <w:rPr>
                <w:rFonts w:hint="eastAsia"/>
              </w:rPr>
              <w:t>お手持ちの携帯電話から各自で行ってください。</w:t>
            </w:r>
          </w:p>
          <w:p w14:paraId="519E88D1" w14:textId="0C59351E" w:rsidR="00012277" w:rsidRDefault="00012277" w:rsidP="009C171B">
            <w:pPr>
              <w:spacing w:line="400" w:lineRule="exact"/>
              <w:jc w:val="left"/>
            </w:pPr>
            <w:r>
              <w:t>・配信元メールアドレスは</w:t>
            </w:r>
            <w:r w:rsidR="00953100" w:rsidRPr="00953100">
              <w:rPr>
                <w:rFonts w:hint="eastAsia"/>
                <w:u w:val="single"/>
              </w:rPr>
              <w:t>t</w:t>
            </w:r>
            <w:r w:rsidR="00953100" w:rsidRPr="00953100">
              <w:rPr>
                <w:u w:val="single"/>
              </w:rPr>
              <w:t>oyota</w:t>
            </w:r>
            <w:r w:rsidR="00953100" w:rsidRPr="00953100">
              <w:rPr>
                <w:rFonts w:hint="eastAsia"/>
                <w:u w:val="single"/>
              </w:rPr>
              <w:t>-jichiku</w:t>
            </w:r>
            <w:r w:rsidRPr="00AA544A">
              <w:rPr>
                <w:u w:val="single"/>
              </w:rPr>
              <w:t>@city.toyota.aichi.jp</w:t>
            </w:r>
            <w:r>
              <w:t>です。</w:t>
            </w:r>
          </w:p>
          <w:p w14:paraId="49F39197" w14:textId="77777777" w:rsidR="00012277" w:rsidRDefault="00012277" w:rsidP="009C171B">
            <w:pPr>
              <w:spacing w:line="400" w:lineRule="exact"/>
              <w:ind w:left="240" w:hangingChars="100" w:hanging="240"/>
              <w:jc w:val="left"/>
            </w:pPr>
            <w:r>
              <w:t xml:space="preserve">　受信拒否等の設定をされている方は、上記アドレスからのメールを受信できるよう設定してください。</w:t>
            </w:r>
          </w:p>
          <w:p w14:paraId="20253BA1" w14:textId="6A328F65" w:rsidR="00012277" w:rsidRPr="00953100" w:rsidRDefault="00012277" w:rsidP="00953100">
            <w:pPr>
              <w:spacing w:line="400" w:lineRule="exact"/>
              <w:ind w:left="240" w:hangingChars="100" w:hanging="240"/>
              <w:jc w:val="left"/>
              <w:rPr>
                <w:u w:val="wave"/>
              </w:rPr>
            </w:pPr>
            <w:r>
              <w:t>・現在自治区メールに登録されている方で、</w:t>
            </w:r>
            <w:r w:rsidR="001A0861">
              <w:rPr>
                <w:u w:val="wave"/>
              </w:rPr>
              <w:t>令和</w:t>
            </w:r>
            <w:r w:rsidR="00CF76ED">
              <w:rPr>
                <w:rFonts w:hint="eastAsia"/>
                <w:u w:val="wave"/>
              </w:rPr>
              <w:t>８</w:t>
            </w:r>
            <w:r w:rsidRPr="00AA544A">
              <w:rPr>
                <w:u w:val="wave"/>
              </w:rPr>
              <w:t>年度にメール配信が必要ない方</w:t>
            </w:r>
            <w:r w:rsidR="009C171B" w:rsidRPr="00AA544A">
              <w:rPr>
                <w:u w:val="wave"/>
              </w:rPr>
              <w:t>は、</w:t>
            </w:r>
            <w:r w:rsidR="003A27EE">
              <w:rPr>
                <w:rFonts w:hint="eastAsia"/>
                <w:u w:val="wave"/>
              </w:rPr>
              <w:t>別紙２</w:t>
            </w:r>
            <w:r w:rsidR="009C171B" w:rsidRPr="00AA544A">
              <w:rPr>
                <w:u w:val="wave"/>
              </w:rPr>
              <w:t>の裏面を参照いただき、登録解除の手続きを行ってください。</w:t>
            </w:r>
          </w:p>
          <w:p w14:paraId="4F6D46EF" w14:textId="35F81BC2" w:rsidR="009C171B" w:rsidRDefault="009C171B" w:rsidP="009C171B">
            <w:pPr>
              <w:spacing w:line="400" w:lineRule="exact"/>
              <w:ind w:left="240" w:hangingChars="100" w:hanging="240"/>
              <w:jc w:val="left"/>
            </w:pPr>
            <w:r>
              <w:t>※</w:t>
            </w:r>
            <w:r w:rsidR="00F437CD">
              <w:rPr>
                <w:rFonts w:hint="eastAsia"/>
              </w:rPr>
              <w:t>来年度も役員等を継続するなどで、</w:t>
            </w:r>
            <w:r>
              <w:t>引き続き自治区メールの配信を希望される方</w:t>
            </w:r>
            <w:r w:rsidR="00F437CD">
              <w:rPr>
                <w:rFonts w:hint="eastAsia"/>
              </w:rPr>
              <w:t>は</w:t>
            </w:r>
            <w:r>
              <w:t>手続き不要です。</w:t>
            </w:r>
          </w:p>
        </w:tc>
      </w:tr>
    </w:tbl>
    <w:p w14:paraId="7AEB6802" w14:textId="77777777" w:rsidR="00012277" w:rsidRPr="0095704D" w:rsidRDefault="00012277" w:rsidP="008531EB">
      <w:pPr>
        <w:ind w:left="240" w:hangingChars="100" w:hanging="240"/>
        <w:jc w:val="left"/>
      </w:pPr>
    </w:p>
    <w:sectPr w:rsidR="00012277" w:rsidRPr="0095704D" w:rsidSect="00A83759">
      <w:pgSz w:w="11906" w:h="16838"/>
      <w:pgMar w:top="851"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FDBB" w14:textId="77777777" w:rsidR="00083B12" w:rsidRDefault="00083B12" w:rsidP="001A0861">
      <w:pPr>
        <w:spacing w:line="240" w:lineRule="auto"/>
      </w:pPr>
      <w:r>
        <w:separator/>
      </w:r>
    </w:p>
  </w:endnote>
  <w:endnote w:type="continuationSeparator" w:id="0">
    <w:p w14:paraId="7D4CD5C4" w14:textId="77777777" w:rsidR="00083B12" w:rsidRDefault="00083B12" w:rsidP="001A0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4868" w14:textId="77777777" w:rsidR="00083B12" w:rsidRDefault="00083B12" w:rsidP="001A0861">
      <w:pPr>
        <w:spacing w:line="240" w:lineRule="auto"/>
      </w:pPr>
      <w:r>
        <w:separator/>
      </w:r>
    </w:p>
  </w:footnote>
  <w:footnote w:type="continuationSeparator" w:id="0">
    <w:p w14:paraId="7DF6ED7F" w14:textId="77777777" w:rsidR="00083B12" w:rsidRDefault="00083B12" w:rsidP="001A08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13"/>
    <w:rsid w:val="00012277"/>
    <w:rsid w:val="00061ECB"/>
    <w:rsid w:val="00083B12"/>
    <w:rsid w:val="00092055"/>
    <w:rsid w:val="000977FB"/>
    <w:rsid w:val="000D29D9"/>
    <w:rsid w:val="00116A30"/>
    <w:rsid w:val="00137F41"/>
    <w:rsid w:val="001A0861"/>
    <w:rsid w:val="001F4838"/>
    <w:rsid w:val="00212515"/>
    <w:rsid w:val="002250A7"/>
    <w:rsid w:val="0027170C"/>
    <w:rsid w:val="00285172"/>
    <w:rsid w:val="002B3E24"/>
    <w:rsid w:val="002C1D1C"/>
    <w:rsid w:val="002C5CFC"/>
    <w:rsid w:val="002F3202"/>
    <w:rsid w:val="00322B7E"/>
    <w:rsid w:val="0033652F"/>
    <w:rsid w:val="0035429C"/>
    <w:rsid w:val="003627B6"/>
    <w:rsid w:val="0037328E"/>
    <w:rsid w:val="003856C2"/>
    <w:rsid w:val="003A27EE"/>
    <w:rsid w:val="003B2F40"/>
    <w:rsid w:val="004D0B17"/>
    <w:rsid w:val="004F08F5"/>
    <w:rsid w:val="00540CDB"/>
    <w:rsid w:val="005453DB"/>
    <w:rsid w:val="00577651"/>
    <w:rsid w:val="005B6031"/>
    <w:rsid w:val="005B6753"/>
    <w:rsid w:val="005E4753"/>
    <w:rsid w:val="0061475B"/>
    <w:rsid w:val="00631910"/>
    <w:rsid w:val="006542D6"/>
    <w:rsid w:val="00670B74"/>
    <w:rsid w:val="00720104"/>
    <w:rsid w:val="00731F13"/>
    <w:rsid w:val="00733E6D"/>
    <w:rsid w:val="00765223"/>
    <w:rsid w:val="007866E5"/>
    <w:rsid w:val="007C71FD"/>
    <w:rsid w:val="007E457C"/>
    <w:rsid w:val="008531EB"/>
    <w:rsid w:val="00867847"/>
    <w:rsid w:val="00894674"/>
    <w:rsid w:val="008D75C7"/>
    <w:rsid w:val="008E4BF2"/>
    <w:rsid w:val="00910138"/>
    <w:rsid w:val="00913050"/>
    <w:rsid w:val="00935135"/>
    <w:rsid w:val="00953100"/>
    <w:rsid w:val="0095704D"/>
    <w:rsid w:val="00983DAF"/>
    <w:rsid w:val="009B728A"/>
    <w:rsid w:val="009C171B"/>
    <w:rsid w:val="009D2B7F"/>
    <w:rsid w:val="009E1232"/>
    <w:rsid w:val="009E5550"/>
    <w:rsid w:val="009F08A0"/>
    <w:rsid w:val="00A122CB"/>
    <w:rsid w:val="00A83759"/>
    <w:rsid w:val="00AA544A"/>
    <w:rsid w:val="00B10318"/>
    <w:rsid w:val="00B13BD5"/>
    <w:rsid w:val="00B831E1"/>
    <w:rsid w:val="00BC2882"/>
    <w:rsid w:val="00BE216E"/>
    <w:rsid w:val="00BF11FD"/>
    <w:rsid w:val="00CF76ED"/>
    <w:rsid w:val="00D4282E"/>
    <w:rsid w:val="00DA2DAA"/>
    <w:rsid w:val="00DB5849"/>
    <w:rsid w:val="00DB7A4C"/>
    <w:rsid w:val="00E14E4D"/>
    <w:rsid w:val="00E266F4"/>
    <w:rsid w:val="00E43196"/>
    <w:rsid w:val="00E5666F"/>
    <w:rsid w:val="00E57D3D"/>
    <w:rsid w:val="00F437CD"/>
    <w:rsid w:val="00F446F6"/>
    <w:rsid w:val="00F84C40"/>
    <w:rsid w:val="00FC0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88E0D"/>
  <w15:chartTrackingRefBased/>
  <w15:docId w15:val="{AC35F5C6-B7B9-48C3-BD13-BE8B07A9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31F13"/>
  </w:style>
  <w:style w:type="character" w:customStyle="1" w:styleId="a4">
    <w:name w:val="日付 (文字)"/>
    <w:basedOn w:val="a0"/>
    <w:link w:val="a3"/>
    <w:uiPriority w:val="99"/>
    <w:semiHidden/>
    <w:rsid w:val="00731F13"/>
  </w:style>
  <w:style w:type="paragraph" w:styleId="a5">
    <w:name w:val="Note Heading"/>
    <w:basedOn w:val="a"/>
    <w:next w:val="a"/>
    <w:link w:val="a6"/>
    <w:uiPriority w:val="99"/>
    <w:unhideWhenUsed/>
    <w:rsid w:val="00910138"/>
    <w:pPr>
      <w:jc w:val="center"/>
    </w:pPr>
  </w:style>
  <w:style w:type="character" w:customStyle="1" w:styleId="a6">
    <w:name w:val="記 (文字)"/>
    <w:basedOn w:val="a0"/>
    <w:link w:val="a5"/>
    <w:uiPriority w:val="99"/>
    <w:rsid w:val="00910138"/>
  </w:style>
  <w:style w:type="paragraph" w:styleId="a7">
    <w:name w:val="Closing"/>
    <w:basedOn w:val="a"/>
    <w:link w:val="a8"/>
    <w:uiPriority w:val="99"/>
    <w:unhideWhenUsed/>
    <w:rsid w:val="00910138"/>
    <w:pPr>
      <w:jc w:val="right"/>
    </w:pPr>
  </w:style>
  <w:style w:type="character" w:customStyle="1" w:styleId="a8">
    <w:name w:val="結語 (文字)"/>
    <w:basedOn w:val="a0"/>
    <w:link w:val="a7"/>
    <w:uiPriority w:val="99"/>
    <w:rsid w:val="00910138"/>
  </w:style>
  <w:style w:type="table" w:styleId="a9">
    <w:name w:val="Table Grid"/>
    <w:basedOn w:val="a1"/>
    <w:uiPriority w:val="39"/>
    <w:rsid w:val="00FC0E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A0861"/>
    <w:pPr>
      <w:tabs>
        <w:tab w:val="center" w:pos="4252"/>
        <w:tab w:val="right" w:pos="8504"/>
      </w:tabs>
      <w:snapToGrid w:val="0"/>
    </w:pPr>
  </w:style>
  <w:style w:type="character" w:customStyle="1" w:styleId="ab">
    <w:name w:val="ヘッダー (文字)"/>
    <w:basedOn w:val="a0"/>
    <w:link w:val="aa"/>
    <w:uiPriority w:val="99"/>
    <w:rsid w:val="001A0861"/>
  </w:style>
  <w:style w:type="paragraph" w:styleId="ac">
    <w:name w:val="footer"/>
    <w:basedOn w:val="a"/>
    <w:link w:val="ad"/>
    <w:uiPriority w:val="99"/>
    <w:unhideWhenUsed/>
    <w:rsid w:val="001A0861"/>
    <w:pPr>
      <w:tabs>
        <w:tab w:val="center" w:pos="4252"/>
        <w:tab w:val="right" w:pos="8504"/>
      </w:tabs>
      <w:snapToGrid w:val="0"/>
    </w:pPr>
  </w:style>
  <w:style w:type="character" w:customStyle="1" w:styleId="ad">
    <w:name w:val="フッター (文字)"/>
    <w:basedOn w:val="a0"/>
    <w:link w:val="ac"/>
    <w:uiPriority w:val="99"/>
    <w:rsid w:val="001A0861"/>
  </w:style>
  <w:style w:type="character" w:styleId="ae">
    <w:name w:val="Hyperlink"/>
    <w:basedOn w:val="a0"/>
    <w:uiPriority w:val="99"/>
    <w:unhideWhenUsed/>
    <w:rsid w:val="00E43196"/>
    <w:rPr>
      <w:color w:val="0563C1" w:themeColor="hyperlink"/>
      <w:u w:val="single"/>
    </w:rPr>
  </w:style>
  <w:style w:type="character" w:styleId="af">
    <w:name w:val="Unresolved Mention"/>
    <w:basedOn w:val="a0"/>
    <w:uiPriority w:val="99"/>
    <w:semiHidden/>
    <w:unhideWhenUsed/>
    <w:rsid w:val="00E43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ousai@city.toyota.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D7BC-9908-4BED-BE01-B1220EDF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鎌倉　未来</dc:creator>
  <cp:keywords/>
  <dc:description/>
  <cp:lastModifiedBy>志水　大起</cp:lastModifiedBy>
  <cp:revision>2</cp:revision>
  <cp:lastPrinted>2026-01-09T00:28:00Z</cp:lastPrinted>
  <dcterms:created xsi:type="dcterms:W3CDTF">2026-01-16T00:31:00Z</dcterms:created>
  <dcterms:modified xsi:type="dcterms:W3CDTF">2026-01-16T00:31:00Z</dcterms:modified>
</cp:coreProperties>
</file>