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5B21C" w14:textId="77777777" w:rsidR="003A60D2" w:rsidRDefault="003A60D2" w:rsidP="003A60D2">
      <w:pPr>
        <w:pStyle w:val="af"/>
        <w:wordWrap/>
        <w:autoSpaceDE/>
        <w:autoSpaceDN/>
        <w:adjustRightInd/>
        <w:spacing w:line="240" w:lineRule="auto"/>
        <w:rPr>
          <w:rFonts w:ascii="HGｺﾞｼｯｸM" w:eastAsia="HGｺﾞｼｯｸM" w:cs="Times New Roman"/>
          <w:kern w:val="2"/>
          <w:sz w:val="2"/>
        </w:rPr>
      </w:pPr>
    </w:p>
    <w:p w14:paraId="183E91AC" w14:textId="02F93A67" w:rsidR="003A60D2" w:rsidRPr="00525A12" w:rsidRDefault="003A60D2" w:rsidP="003A60D2">
      <w:pPr>
        <w:wordWrap w:val="0"/>
        <w:spacing w:line="400" w:lineRule="exact"/>
        <w:jc w:val="right"/>
        <w:rPr>
          <w:rFonts w:ascii="Meiryo UI" w:hAnsi="Meiryo UI" w:cs="Times New Roman"/>
          <w:sz w:val="24"/>
          <w:szCs w:val="28"/>
          <w:u w:val="single"/>
          <w14:ligatures w14:val="none"/>
        </w:rPr>
      </w:pPr>
      <w:r w:rsidRPr="00525A12">
        <w:rPr>
          <w:rFonts w:ascii="Meiryo UI" w:hAnsi="Meiryo UI" w:cs="Times New Roman" w:hint="eastAsia"/>
          <w:b/>
          <w:bCs/>
          <w:sz w:val="24"/>
          <w:szCs w:val="28"/>
          <w:u w:val="single"/>
          <w14:ligatures w14:val="none"/>
        </w:rPr>
        <w:t xml:space="preserve">　　　</w:t>
      </w:r>
      <w:r w:rsidRPr="00306303">
        <w:rPr>
          <w:rFonts w:ascii="Meiryo UI" w:hAnsi="Meiryo UI" w:cs="Times New Roman" w:hint="eastAsia"/>
          <w:color w:val="000000" w:themeColor="text1"/>
          <w:sz w:val="24"/>
          <w:szCs w:val="28"/>
          <w:u w:val="single"/>
        </w:rPr>
        <w:t>〇〇</w:t>
      </w:r>
      <w:r w:rsidRPr="00525A12">
        <w:rPr>
          <w:rFonts w:ascii="Meiryo UI" w:hAnsi="Meiryo UI" w:cs="Times New Roman" w:hint="eastAsia"/>
          <w:b/>
          <w:bCs/>
          <w:sz w:val="24"/>
          <w:szCs w:val="28"/>
          <w:u w:val="single"/>
          <w14:ligatures w14:val="none"/>
        </w:rPr>
        <w:t xml:space="preserve">　　</w:t>
      </w:r>
      <w:r w:rsidRPr="00525A12">
        <w:rPr>
          <w:rFonts w:ascii="Meiryo UI" w:hAnsi="Meiryo UI" w:cs="Times New Roman" w:hint="eastAsia"/>
          <w:sz w:val="24"/>
          <w:szCs w:val="28"/>
          <w:u w:val="single"/>
          <w14:ligatures w14:val="none"/>
        </w:rPr>
        <w:t>自治区</w:t>
      </w:r>
      <w:r w:rsidRPr="00525A12">
        <w:rPr>
          <w:rFonts w:ascii="Meiryo UI" w:hAnsi="Meiryo UI" w:cs="Times New Roman" w:hint="eastAsia"/>
          <w:sz w:val="24"/>
          <w:szCs w:val="28"/>
          <w14:ligatures w14:val="none"/>
        </w:rPr>
        <w:t xml:space="preserve">　　</w:t>
      </w:r>
    </w:p>
    <w:p w14:paraId="3367417C" w14:textId="77777777" w:rsidR="003A60D2" w:rsidRPr="00525A12" w:rsidRDefault="003A60D2" w:rsidP="003A60D2">
      <w:pPr>
        <w:spacing w:line="400" w:lineRule="exact"/>
        <w:rPr>
          <w:rFonts w:ascii="Meiryo UI" w:hAnsi="Meiryo UI" w:cs="Times New Roman"/>
          <w:b/>
          <w:bCs/>
          <w:sz w:val="28"/>
          <w:szCs w:val="32"/>
          <w14:ligatures w14:val="none"/>
        </w:rPr>
      </w:pPr>
    </w:p>
    <w:p w14:paraId="1B480F43" w14:textId="1407BBE5" w:rsidR="003A60D2" w:rsidRPr="00525A12" w:rsidRDefault="003A60D2" w:rsidP="003A60D2">
      <w:pPr>
        <w:spacing w:line="400" w:lineRule="exact"/>
        <w:jc w:val="center"/>
        <w:rPr>
          <w:rFonts w:ascii="Meiryo UI" w:hAnsi="Meiryo UI" w:cs="Times New Roman"/>
          <w:b/>
          <w:bCs/>
          <w:sz w:val="32"/>
          <w:szCs w:val="36"/>
          <w14:ligatures w14:val="none"/>
        </w:rPr>
      </w:pPr>
      <w:r w:rsidRPr="00525A12">
        <w:rPr>
          <w:rFonts w:ascii="Meiryo UI" w:hAnsi="Meiryo UI" w:cs="Times New Roman" w:hint="eastAsia"/>
          <w:b/>
          <w:bCs/>
          <w:sz w:val="32"/>
          <w:szCs w:val="36"/>
          <w14:ligatures w14:val="none"/>
        </w:rPr>
        <w:t>地域振興事務交付金　決算額補足資料</w:t>
      </w:r>
    </w:p>
    <w:p w14:paraId="367E2F51" w14:textId="77777777" w:rsidR="003A60D2" w:rsidRPr="00525A12" w:rsidRDefault="003A60D2" w:rsidP="003A60D2">
      <w:pPr>
        <w:rPr>
          <w:rFonts w:ascii="Meiryo UI" w:hAnsi="Meiryo UI" w:cs="Times New Roman"/>
          <w:sz w:val="24"/>
          <w:szCs w:val="28"/>
          <w14:ligatures w14:val="none"/>
        </w:rPr>
      </w:pPr>
    </w:p>
    <w:p w14:paraId="21EA1630" w14:textId="77777777" w:rsidR="003A60D2" w:rsidRPr="00525A12" w:rsidRDefault="003A60D2" w:rsidP="003A60D2">
      <w:pPr>
        <w:rPr>
          <w:rFonts w:ascii="Meiryo UI" w:hAnsi="Meiryo UI" w:cs="Times New Roman"/>
          <w:sz w:val="24"/>
          <w:szCs w:val="28"/>
          <w14:ligatures w14:val="none"/>
        </w:rPr>
      </w:pPr>
    </w:p>
    <w:p w14:paraId="2C61E829" w14:textId="77777777" w:rsidR="003A60D2" w:rsidRPr="00525A12" w:rsidRDefault="003A60D2" w:rsidP="003A60D2">
      <w:pPr>
        <w:spacing w:line="400" w:lineRule="exact"/>
        <w:rPr>
          <w:rFonts w:ascii="Meiryo UI" w:hAnsi="Meiryo UI" w:cs="Times New Roman"/>
          <w:sz w:val="24"/>
          <w:szCs w:val="28"/>
          <w14:ligatures w14:val="none"/>
        </w:rPr>
      </w:pPr>
      <w:r w:rsidRPr="00525A12">
        <w:rPr>
          <w:rFonts w:ascii="Meiryo UI" w:hAnsi="Meiryo UI" w:cs="Times New Roman" w:hint="eastAsia"/>
          <w:b/>
          <w:bCs/>
          <w:sz w:val="24"/>
          <w:szCs w:val="28"/>
          <w14:ligatures w14:val="none"/>
        </w:rPr>
        <w:t xml:space="preserve">（１）決算書収入の部　</w:t>
      </w:r>
      <w:r w:rsidRPr="00525A12">
        <w:rPr>
          <w:rFonts w:ascii="Meiryo UI" w:hAnsi="Meiryo UI" w:cs="Times New Roman" w:hint="eastAsia"/>
          <w:sz w:val="24"/>
          <w:szCs w:val="28"/>
          <w14:ligatures w14:val="none"/>
        </w:rPr>
        <w:t xml:space="preserve">　　　 　　　　　　　　　　　　　　　　　　　　　　　　　　　　　　　     　（円）</w:t>
      </w:r>
    </w:p>
    <w:tbl>
      <w:tblPr>
        <w:tblStyle w:val="11"/>
        <w:tblW w:w="9356" w:type="dxa"/>
        <w:tblInd w:w="137" w:type="dxa"/>
        <w:tblLook w:val="04A0" w:firstRow="1" w:lastRow="0" w:firstColumn="1" w:lastColumn="0" w:noHBand="0" w:noVBand="1"/>
      </w:tblPr>
      <w:tblGrid>
        <w:gridCol w:w="2111"/>
        <w:gridCol w:w="1327"/>
        <w:gridCol w:w="1557"/>
        <w:gridCol w:w="4361"/>
      </w:tblGrid>
      <w:tr w:rsidR="003A60D2" w:rsidRPr="00525A12" w14:paraId="47A6EAD4" w14:textId="77777777" w:rsidTr="004177E7">
        <w:tc>
          <w:tcPr>
            <w:tcW w:w="2126" w:type="dxa"/>
            <w:shd w:val="clear" w:color="auto" w:fill="D9D9D9"/>
          </w:tcPr>
          <w:p w14:paraId="431433A1" w14:textId="77777777" w:rsidR="003A60D2" w:rsidRPr="00525A12" w:rsidRDefault="003A60D2" w:rsidP="004177E7">
            <w:pPr>
              <w:snapToGrid w:val="0"/>
              <w:spacing w:line="400" w:lineRule="exact"/>
              <w:jc w:val="center"/>
              <w:rPr>
                <w:rFonts w:ascii="Meiryo UI" w:hAnsi="Meiryo UI"/>
                <w:sz w:val="24"/>
                <w:szCs w:val="28"/>
              </w:rPr>
            </w:pPr>
            <w:r w:rsidRPr="00525A12">
              <w:rPr>
                <w:rFonts w:ascii="Meiryo UI" w:hAnsi="Meiryo UI" w:hint="eastAsia"/>
                <w:sz w:val="24"/>
                <w:szCs w:val="28"/>
              </w:rPr>
              <w:t>費目</w:t>
            </w:r>
          </w:p>
        </w:tc>
        <w:tc>
          <w:tcPr>
            <w:tcW w:w="1276" w:type="dxa"/>
            <w:shd w:val="clear" w:color="auto" w:fill="D9D9D9"/>
          </w:tcPr>
          <w:p w14:paraId="790D6CF2" w14:textId="77777777" w:rsidR="003A60D2" w:rsidRPr="00525A12" w:rsidRDefault="003A60D2" w:rsidP="004177E7">
            <w:pPr>
              <w:snapToGrid w:val="0"/>
              <w:spacing w:line="400" w:lineRule="exact"/>
              <w:jc w:val="center"/>
              <w:rPr>
                <w:rFonts w:ascii="Meiryo UI" w:hAnsi="Meiryo UI"/>
                <w:sz w:val="24"/>
                <w:szCs w:val="28"/>
              </w:rPr>
            </w:pPr>
            <w:r w:rsidRPr="00525A12">
              <w:rPr>
                <w:rFonts w:ascii="Meiryo UI" w:hAnsi="Meiryo UI" w:hint="eastAsia"/>
                <w:sz w:val="24"/>
                <w:szCs w:val="28"/>
              </w:rPr>
              <w:t>予算額</w:t>
            </w:r>
          </w:p>
        </w:tc>
        <w:tc>
          <w:tcPr>
            <w:tcW w:w="1559" w:type="dxa"/>
            <w:shd w:val="clear" w:color="auto" w:fill="D9D9D9"/>
          </w:tcPr>
          <w:p w14:paraId="1319685E" w14:textId="77777777" w:rsidR="003A60D2" w:rsidRPr="00525A12" w:rsidRDefault="003A60D2" w:rsidP="004177E7">
            <w:pPr>
              <w:snapToGrid w:val="0"/>
              <w:spacing w:line="400" w:lineRule="exact"/>
              <w:jc w:val="center"/>
              <w:rPr>
                <w:rFonts w:ascii="Meiryo UI" w:hAnsi="Meiryo UI"/>
                <w:sz w:val="24"/>
                <w:szCs w:val="28"/>
              </w:rPr>
            </w:pPr>
            <w:r w:rsidRPr="00525A12">
              <w:rPr>
                <w:rFonts w:ascii="Meiryo UI" w:hAnsi="Meiryo UI" w:hint="eastAsia"/>
                <w:sz w:val="24"/>
                <w:szCs w:val="28"/>
              </w:rPr>
              <w:t>決算額</w:t>
            </w:r>
          </w:p>
        </w:tc>
        <w:tc>
          <w:tcPr>
            <w:tcW w:w="4395" w:type="dxa"/>
            <w:shd w:val="clear" w:color="auto" w:fill="D9D9D9"/>
          </w:tcPr>
          <w:p w14:paraId="50C599B7" w14:textId="77777777" w:rsidR="003A60D2" w:rsidRPr="00525A12" w:rsidRDefault="003A60D2" w:rsidP="004177E7">
            <w:pPr>
              <w:snapToGrid w:val="0"/>
              <w:spacing w:line="400" w:lineRule="exact"/>
              <w:jc w:val="center"/>
              <w:rPr>
                <w:rFonts w:ascii="Meiryo UI" w:hAnsi="Meiryo UI"/>
                <w:sz w:val="24"/>
                <w:szCs w:val="28"/>
              </w:rPr>
            </w:pPr>
            <w:r w:rsidRPr="00525A12">
              <w:rPr>
                <w:rFonts w:ascii="Meiryo UI" w:hAnsi="Meiryo UI" w:hint="eastAsia"/>
                <w:sz w:val="24"/>
                <w:szCs w:val="28"/>
              </w:rPr>
              <w:t>摘要</w:t>
            </w:r>
          </w:p>
        </w:tc>
      </w:tr>
      <w:tr w:rsidR="003A60D2" w:rsidRPr="00525A12" w14:paraId="2A51518E" w14:textId="77777777" w:rsidTr="004177E7">
        <w:trPr>
          <w:trHeight w:val="567"/>
        </w:trPr>
        <w:tc>
          <w:tcPr>
            <w:tcW w:w="2126" w:type="dxa"/>
            <w:vAlign w:val="center"/>
          </w:tcPr>
          <w:p w14:paraId="698BAFB0" w14:textId="24235E8C" w:rsidR="003A60D2" w:rsidRPr="00F97913" w:rsidRDefault="00777710" w:rsidP="004177E7">
            <w:pPr>
              <w:snapToGrid w:val="0"/>
              <w:spacing w:line="400" w:lineRule="exact"/>
              <w:rPr>
                <w:rFonts w:ascii="Meiryo UI" w:hAnsi="Meiryo UI"/>
                <w:color w:val="FF0000"/>
              </w:rPr>
            </w:pPr>
            <w:r w:rsidRPr="00F97913">
              <w:rPr>
                <w:rFonts w:ascii="Meiryo UI" w:hAnsi="Meiryo UI" w:hint="eastAsia"/>
                <w:color w:val="FF0000"/>
              </w:rPr>
              <w:t>市等収入金</w:t>
            </w:r>
          </w:p>
        </w:tc>
        <w:tc>
          <w:tcPr>
            <w:tcW w:w="1276" w:type="dxa"/>
            <w:vAlign w:val="center"/>
          </w:tcPr>
          <w:p w14:paraId="2EDFE9A0" w14:textId="77777777" w:rsidR="003A60D2" w:rsidRPr="00F97913" w:rsidRDefault="003A60D2" w:rsidP="004177E7">
            <w:pPr>
              <w:snapToGrid w:val="0"/>
              <w:spacing w:line="400" w:lineRule="exact"/>
              <w:jc w:val="right"/>
              <w:rPr>
                <w:rFonts w:ascii="Meiryo UI" w:hAnsi="Meiryo UI"/>
                <w:color w:val="FF0000"/>
              </w:rPr>
            </w:pPr>
            <w:r w:rsidRPr="00F97913">
              <w:rPr>
                <w:rFonts w:ascii="Meiryo UI" w:hAnsi="Meiryo UI" w:hint="eastAsia"/>
                <w:color w:val="FF0000"/>
              </w:rPr>
              <w:t>8,200,000</w:t>
            </w:r>
          </w:p>
        </w:tc>
        <w:tc>
          <w:tcPr>
            <w:tcW w:w="1559" w:type="dxa"/>
            <w:vAlign w:val="center"/>
          </w:tcPr>
          <w:p w14:paraId="5F126E2C" w14:textId="77777777" w:rsidR="003A60D2" w:rsidRPr="00F97913" w:rsidRDefault="003A60D2" w:rsidP="004177E7">
            <w:pPr>
              <w:snapToGrid w:val="0"/>
              <w:spacing w:line="400" w:lineRule="exact"/>
              <w:jc w:val="right"/>
              <w:rPr>
                <w:rFonts w:ascii="Meiryo UI" w:hAnsi="Meiryo UI"/>
                <w:color w:val="FF0000"/>
              </w:rPr>
            </w:pPr>
            <w:r w:rsidRPr="00F97913">
              <w:rPr>
                <w:rFonts w:ascii="Meiryo UI" w:hAnsi="Meiryo UI" w:hint="eastAsia"/>
                <w:color w:val="FF0000"/>
              </w:rPr>
              <w:t>8,585,815</w:t>
            </w:r>
          </w:p>
        </w:tc>
        <w:tc>
          <w:tcPr>
            <w:tcW w:w="4395" w:type="dxa"/>
            <w:vAlign w:val="center"/>
          </w:tcPr>
          <w:p w14:paraId="61198006" w14:textId="77777777" w:rsidR="003A60D2" w:rsidRPr="00F97913" w:rsidRDefault="003A60D2" w:rsidP="004177E7">
            <w:pPr>
              <w:snapToGrid w:val="0"/>
              <w:spacing w:line="400" w:lineRule="exact"/>
              <w:rPr>
                <w:rFonts w:ascii="Meiryo UI" w:hAnsi="Meiryo UI"/>
                <w:color w:val="FF0000"/>
              </w:rPr>
            </w:pPr>
            <w:r w:rsidRPr="00F97913">
              <w:rPr>
                <w:rFonts w:ascii="Meiryo UI" w:hAnsi="Meiryo UI" w:hint="eastAsia"/>
                <w:color w:val="FF0000"/>
              </w:rPr>
              <w:t>市交付金、事務所エアコン、防犯カメラ</w:t>
            </w:r>
          </w:p>
        </w:tc>
      </w:tr>
    </w:tbl>
    <w:p w14:paraId="34FB4C37" w14:textId="58E19724" w:rsidR="003A60D2" w:rsidRPr="000B0750" w:rsidRDefault="003A60D2" w:rsidP="000B0750">
      <w:pPr>
        <w:spacing w:beforeLines="50" w:before="180" w:line="400" w:lineRule="exact"/>
        <w:ind w:firstLineChars="100" w:firstLine="220"/>
        <w:rPr>
          <w:rFonts w:ascii="Meiryo UI" w:hAnsi="Meiryo UI" w:cs="Times New Roman"/>
          <w:color w:val="000000" w:themeColor="text1"/>
          <w14:ligatures w14:val="none"/>
        </w:rPr>
      </w:pPr>
      <w:r w:rsidRPr="00525A12">
        <w:rPr>
          <w:rFonts w:ascii="Meiryo UI" w:hAnsi="Meiryo UI" w:cs="Times New Roman" w:hint="eastAsia"/>
          <w:color w:val="000000" w:themeColor="text1"/>
          <w14:ligatures w14:val="none"/>
        </w:rPr>
        <w:t>※「自治区総会資料」決算報告書の収入の部から地域振興事務交付金を含む費目を転記</w:t>
      </w:r>
    </w:p>
    <w:p w14:paraId="27A7B326" w14:textId="77777777" w:rsidR="003A60D2" w:rsidRPr="00525A12" w:rsidRDefault="003A60D2" w:rsidP="003A60D2">
      <w:pPr>
        <w:spacing w:line="400" w:lineRule="exact"/>
        <w:rPr>
          <w:rFonts w:ascii="Meiryo UI" w:hAnsi="Meiryo UI" w:cs="Times New Roman"/>
          <w:color w:val="000000" w:themeColor="text1"/>
          <w:sz w:val="24"/>
          <w:szCs w:val="28"/>
          <w14:ligatures w14:val="none"/>
        </w:rPr>
      </w:pPr>
    </w:p>
    <w:p w14:paraId="6790721F" w14:textId="1657F367" w:rsidR="003A60D2" w:rsidRPr="00525A12" w:rsidRDefault="00306303" w:rsidP="003A60D2">
      <w:pPr>
        <w:spacing w:line="400" w:lineRule="exact"/>
        <w:rPr>
          <w:rFonts w:ascii="Meiryo UI" w:hAnsi="Meiryo UI" w:cs="Times New Roman"/>
          <w:color w:val="000000" w:themeColor="text1"/>
          <w:sz w:val="24"/>
          <w:szCs w:val="28"/>
          <w14:ligatures w14:val="none"/>
        </w:rPr>
      </w:pPr>
      <w:r w:rsidRPr="00525A12">
        <w:rPr>
          <w:noProof/>
          <w:color w:val="000000" w:themeColor="text1"/>
        </w:rPr>
        <mc:AlternateContent>
          <mc:Choice Requires="wps">
            <w:drawing>
              <wp:anchor distT="0" distB="0" distL="114300" distR="114300" simplePos="0" relativeHeight="251695104" behindDoc="0" locked="0" layoutInCell="1" allowOverlap="1" wp14:anchorId="13D20DBB" wp14:editId="291D75FF">
                <wp:simplePos x="0" y="0"/>
                <wp:positionH relativeFrom="margin">
                  <wp:posOffset>3528060</wp:posOffset>
                </wp:positionH>
                <wp:positionV relativeFrom="paragraph">
                  <wp:posOffset>523875</wp:posOffset>
                </wp:positionV>
                <wp:extent cx="3152775" cy="581025"/>
                <wp:effectExtent l="0" t="0" r="9525" b="952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581025"/>
                        </a:xfrm>
                        <a:prstGeom prst="rect">
                          <a:avLst/>
                        </a:prstGeom>
                        <a:solidFill>
                          <a:sysClr val="window" lastClr="FFFFFF"/>
                        </a:solidFill>
                        <a:ln w="6350">
                          <a:noFill/>
                        </a:ln>
                      </wps:spPr>
                      <wps:txbx>
                        <w:txbxContent>
                          <w:p w14:paraId="6EDA845B" w14:textId="77777777" w:rsidR="00306303" w:rsidRDefault="003A60D2" w:rsidP="003A60D2">
                            <w:pPr>
                              <w:rPr>
                                <w:rFonts w:ascii="メイリオ" w:eastAsia="メイリオ" w:hAnsi="メイリオ"/>
                                <w:szCs w:val="22"/>
                              </w:rPr>
                            </w:pPr>
                            <w:r w:rsidRPr="00525A12">
                              <w:rPr>
                                <w:rFonts w:ascii="メイリオ" w:eastAsia="メイリオ" w:hAnsi="メイリオ" w:hint="eastAsia"/>
                                <w:szCs w:val="22"/>
                              </w:rPr>
                              <w:t>…地域振興事務交付金の交付</w:t>
                            </w:r>
                            <w:r w:rsidR="00306303">
                              <w:rPr>
                                <w:rFonts w:ascii="メイリオ" w:eastAsia="メイリオ" w:hAnsi="メイリオ" w:hint="eastAsia"/>
                                <w:szCs w:val="22"/>
                              </w:rPr>
                              <w:t>総額</w:t>
                            </w:r>
                          </w:p>
                          <w:p w14:paraId="15B92C85" w14:textId="1A072B83" w:rsidR="003A60D2" w:rsidRPr="00525A12" w:rsidRDefault="00306303" w:rsidP="00306303">
                            <w:pPr>
                              <w:ind w:firstLineChars="100" w:firstLine="220"/>
                              <w:rPr>
                                <w:rFonts w:ascii="メイリオ" w:eastAsia="メイリオ" w:hAnsi="メイリオ"/>
                                <w:szCs w:val="22"/>
                              </w:rPr>
                            </w:pPr>
                            <w:r>
                              <w:rPr>
                                <w:rFonts w:ascii="メイリオ" w:eastAsia="メイリオ" w:hAnsi="メイリオ" w:hint="eastAsia"/>
                                <w:szCs w:val="22"/>
                              </w:rPr>
                              <w:t>⓶※</w:t>
                            </w:r>
                            <w:r w:rsidR="002F5D31">
                              <w:rPr>
                                <w:rFonts w:ascii="メイリオ" w:eastAsia="メイリオ" w:hAnsi="メイリオ" w:hint="eastAsia"/>
                                <w:szCs w:val="22"/>
                              </w:rPr>
                              <w:t xml:space="preserve">交付決定通知書 </w:t>
                            </w:r>
                            <w:r>
                              <w:rPr>
                                <w:rFonts w:ascii="メイリオ" w:eastAsia="メイリオ" w:hAnsi="メイリオ" w:hint="eastAsia"/>
                                <w:szCs w:val="22"/>
                              </w:rPr>
                              <w:t>交付金</w:t>
                            </w:r>
                            <w:r w:rsidR="002F5D31">
                              <w:rPr>
                                <w:rFonts w:ascii="メイリオ" w:eastAsia="メイリオ" w:hAnsi="メイリオ" w:hint="eastAsia"/>
                                <w:szCs w:val="22"/>
                              </w:rPr>
                              <w:t>の額</w:t>
                            </w:r>
                            <w:r>
                              <w:rPr>
                                <w:rFonts w:ascii="メイリオ" w:eastAsia="メイリオ" w:hAnsi="メイリオ" w:hint="eastAsia"/>
                                <w:szCs w:val="22"/>
                              </w:rPr>
                              <w:t>（A）と一致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D20DBB" id="_x0000_t202" coordsize="21600,21600" o:spt="202" path="m,l,21600r21600,l21600,xe">
                <v:stroke joinstyle="miter"/>
                <v:path gradientshapeok="t" o:connecttype="rect"/>
              </v:shapetype>
              <v:shape id="テキスト ボックス 3" o:spid="_x0000_s1026" type="#_x0000_t202" style="position:absolute;margin-left:277.8pt;margin-top:41.25pt;width:248.25pt;height:45.7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" fillcolor="window" stroked="f" strokeweight=".5pt">
                <v:textbox>
                  <w:txbxContent>
                    <w:p w14:paraId="6EDA845B" w14:textId="77777777" w:rsidR="00306303" w:rsidRDefault="003A60D2" w:rsidP="003A60D2">
                      <w:pPr>
                        <w:rPr>
                          <w:rFonts w:ascii="メイリオ" w:eastAsia="メイリオ" w:hAnsi="メイリオ"/>
                          <w:szCs w:val="22"/>
                        </w:rPr>
                      </w:pPr>
                      <w:r w:rsidRPr="00525A12">
                        <w:rPr>
                          <w:rFonts w:ascii="メイリオ" w:eastAsia="メイリオ" w:hAnsi="メイリオ" w:hint="eastAsia"/>
                          <w:szCs w:val="22"/>
                        </w:rPr>
                        <w:t>…地域振興事務交付金の交付</w:t>
                      </w:r>
                      <w:r w:rsidR="00306303">
                        <w:rPr>
                          <w:rFonts w:ascii="メイリオ" w:eastAsia="メイリオ" w:hAnsi="メイリオ" w:hint="eastAsia"/>
                          <w:szCs w:val="22"/>
                        </w:rPr>
                        <w:t>総額</w:t>
                      </w:r>
                    </w:p>
                    <w:p w14:paraId="15B92C85" w14:textId="1A072B83" w:rsidR="003A60D2" w:rsidRPr="00525A12" w:rsidRDefault="00306303" w:rsidP="00306303">
                      <w:pPr>
                        <w:ind w:firstLineChars="100" w:firstLine="220"/>
                        <w:rPr>
                          <w:rFonts w:ascii="メイリオ" w:eastAsia="メイリオ" w:hAnsi="メイリオ"/>
                          <w:szCs w:val="22"/>
                        </w:rPr>
                      </w:pPr>
                      <w:r>
                        <w:rPr>
                          <w:rFonts w:ascii="メイリオ" w:eastAsia="メイリオ" w:hAnsi="メイリオ" w:hint="eastAsia"/>
                          <w:szCs w:val="22"/>
                        </w:rPr>
                        <w:t>⓶※</w:t>
                      </w:r>
                      <w:r w:rsidR="002F5D31">
                        <w:rPr>
                          <w:rFonts w:ascii="メイリオ" w:eastAsia="メイリオ" w:hAnsi="メイリオ" w:hint="eastAsia"/>
                          <w:szCs w:val="22"/>
                        </w:rPr>
                        <w:t xml:space="preserve">交付決定通知書 </w:t>
                      </w:r>
                      <w:r>
                        <w:rPr>
                          <w:rFonts w:ascii="メイリオ" w:eastAsia="メイリオ" w:hAnsi="メイリオ" w:hint="eastAsia"/>
                          <w:szCs w:val="22"/>
                        </w:rPr>
                        <w:t>交付金</w:t>
                      </w:r>
                      <w:r w:rsidR="002F5D31">
                        <w:rPr>
                          <w:rFonts w:ascii="メイリオ" w:eastAsia="メイリオ" w:hAnsi="メイリオ" w:hint="eastAsia"/>
                          <w:szCs w:val="22"/>
                        </w:rPr>
                        <w:t>の額</w:t>
                      </w:r>
                      <w:r>
                        <w:rPr>
                          <w:rFonts w:ascii="メイリオ" w:eastAsia="メイリオ" w:hAnsi="メイリオ" w:hint="eastAsia"/>
                          <w:szCs w:val="22"/>
                        </w:rPr>
                        <w:t>（A）と一致</w:t>
                      </w:r>
                    </w:p>
                  </w:txbxContent>
                </v:textbox>
                <w10:wrap anchorx="margin"/>
              </v:shape>
            </w:pict>
          </mc:Fallback>
        </mc:AlternateContent>
      </w:r>
      <w:r w:rsidRPr="00525A12">
        <w:rPr>
          <w:noProof/>
          <w:color w:val="000000" w:themeColor="text1"/>
        </w:rPr>
        <mc:AlternateContent>
          <mc:Choice Requires="wps">
            <w:drawing>
              <wp:anchor distT="0" distB="0" distL="114300" distR="114300" simplePos="0" relativeHeight="251696128" behindDoc="0" locked="0" layoutInCell="1" allowOverlap="1" wp14:anchorId="2351CA7E" wp14:editId="2D0D676E">
                <wp:simplePos x="0" y="0"/>
                <wp:positionH relativeFrom="margin">
                  <wp:posOffset>3523615</wp:posOffset>
                </wp:positionH>
                <wp:positionV relativeFrom="paragraph">
                  <wp:posOffset>1967865</wp:posOffset>
                </wp:positionV>
                <wp:extent cx="2009775" cy="310515"/>
                <wp:effectExtent l="0" t="0" r="9525"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9775" cy="310515"/>
                        </a:xfrm>
                        <a:prstGeom prst="rect">
                          <a:avLst/>
                        </a:prstGeom>
                        <a:solidFill>
                          <a:sysClr val="window" lastClr="FFFFFF"/>
                        </a:solidFill>
                        <a:ln w="6350">
                          <a:noFill/>
                        </a:ln>
                      </wps:spPr>
                      <wps:txbx>
                        <w:txbxContent>
                          <w:p w14:paraId="699F0CC1" w14:textId="77777777" w:rsidR="003A60D2" w:rsidRPr="00525A12" w:rsidRDefault="003A60D2" w:rsidP="003A60D2">
                            <w:pPr>
                              <w:rPr>
                                <w:rFonts w:ascii="メイリオ" w:eastAsia="メイリオ" w:hAnsi="メイリオ"/>
                                <w:szCs w:val="22"/>
                              </w:rPr>
                            </w:pPr>
                            <w:r w:rsidRPr="00525A12">
                              <w:rPr>
                                <w:rFonts w:ascii="メイリオ" w:eastAsia="メイリオ" w:hAnsi="メイリオ" w:hint="eastAsia"/>
                                <w:szCs w:val="22"/>
                              </w:rPr>
                              <w:t>…（１）の決算額と一致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1CA7E" id="テキスト ボックス 4" o:spid="_x0000_s1027" type="#_x0000_t202" style="position:absolute;margin-left:277.45pt;margin-top:154.95pt;width:158.25pt;height:24.4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" fillcolor="window" stroked="f" strokeweight=".5pt">
                <v:textbox>
                  <w:txbxContent>
                    <w:p w14:paraId="699F0CC1" w14:textId="77777777" w:rsidR="003A60D2" w:rsidRPr="00525A12" w:rsidRDefault="003A60D2" w:rsidP="003A60D2">
                      <w:pPr>
                        <w:rPr>
                          <w:rFonts w:ascii="メイリオ" w:eastAsia="メイリオ" w:hAnsi="メイリオ"/>
                          <w:szCs w:val="22"/>
                        </w:rPr>
                      </w:pPr>
                      <w:r w:rsidRPr="00525A12">
                        <w:rPr>
                          <w:rFonts w:ascii="メイリオ" w:eastAsia="メイリオ" w:hAnsi="メイリオ" w:hint="eastAsia"/>
                          <w:szCs w:val="22"/>
                        </w:rPr>
                        <w:t>…（１）の決算額と一致</w:t>
                      </w:r>
                    </w:p>
                  </w:txbxContent>
                </v:textbox>
                <w10:wrap anchorx="margin"/>
              </v:shape>
            </w:pict>
          </mc:Fallback>
        </mc:AlternateContent>
      </w:r>
      <w:r w:rsidR="003A60D2" w:rsidRPr="00525A12">
        <w:rPr>
          <w:rFonts w:ascii="Meiryo UI" w:hAnsi="Meiryo UI" w:cs="Times New Roman" w:hint="eastAsia"/>
          <w:b/>
          <w:bCs/>
          <w:color w:val="000000" w:themeColor="text1"/>
          <w:sz w:val="24"/>
          <w:szCs w:val="28"/>
          <w14:ligatures w14:val="none"/>
        </w:rPr>
        <w:t xml:space="preserve">（２）決算額内訳　</w:t>
      </w:r>
      <w:r w:rsidR="003A60D2" w:rsidRPr="00525A12">
        <w:rPr>
          <w:rFonts w:ascii="Meiryo UI" w:hAnsi="Meiryo UI" w:cs="Times New Roman" w:hint="eastAsia"/>
          <w:color w:val="000000" w:themeColor="text1"/>
          <w:sz w:val="24"/>
          <w:szCs w:val="28"/>
          <w14:ligatures w14:val="none"/>
        </w:rPr>
        <w:t xml:space="preserve">　　　　　　　　　　　　　　　　　（円）</w:t>
      </w:r>
    </w:p>
    <w:tbl>
      <w:tblPr>
        <w:tblStyle w:val="11"/>
        <w:tblW w:w="0" w:type="auto"/>
        <w:tblInd w:w="137" w:type="dxa"/>
        <w:tblLook w:val="04A0" w:firstRow="1" w:lastRow="0" w:firstColumn="1" w:lastColumn="0" w:noHBand="0" w:noVBand="1"/>
      </w:tblPr>
      <w:tblGrid>
        <w:gridCol w:w="3402"/>
        <w:gridCol w:w="456"/>
        <w:gridCol w:w="1520"/>
      </w:tblGrid>
      <w:tr w:rsidR="003A60D2" w:rsidRPr="00525A12" w14:paraId="3ACF4C43" w14:textId="77777777" w:rsidTr="004177E7">
        <w:tc>
          <w:tcPr>
            <w:tcW w:w="3402" w:type="dxa"/>
            <w:tcBorders>
              <w:bottom w:val="single" w:sz="4" w:space="0" w:color="auto"/>
            </w:tcBorders>
            <w:shd w:val="clear" w:color="auto" w:fill="D9D9D9"/>
          </w:tcPr>
          <w:p w14:paraId="2B770DBE" w14:textId="77777777" w:rsidR="003A60D2" w:rsidRPr="00525A12" w:rsidRDefault="003A60D2" w:rsidP="004177E7">
            <w:pPr>
              <w:snapToGrid w:val="0"/>
              <w:spacing w:line="400" w:lineRule="exact"/>
              <w:jc w:val="center"/>
              <w:rPr>
                <w:rFonts w:ascii="Meiryo UI" w:hAnsi="Meiryo UI"/>
                <w:color w:val="000000" w:themeColor="text1"/>
                <w:sz w:val="24"/>
                <w:szCs w:val="28"/>
              </w:rPr>
            </w:pPr>
            <w:r w:rsidRPr="00525A12">
              <w:rPr>
                <w:rFonts w:ascii="Meiryo UI" w:hAnsi="Meiryo UI" w:hint="eastAsia"/>
                <w:color w:val="000000" w:themeColor="text1"/>
                <w:sz w:val="24"/>
                <w:szCs w:val="28"/>
              </w:rPr>
              <w:t>項目</w:t>
            </w:r>
          </w:p>
        </w:tc>
        <w:tc>
          <w:tcPr>
            <w:tcW w:w="456" w:type="dxa"/>
            <w:tcBorders>
              <w:bottom w:val="single" w:sz="4" w:space="0" w:color="auto"/>
              <w:right w:val="nil"/>
            </w:tcBorders>
            <w:shd w:val="clear" w:color="auto" w:fill="D9D9D9"/>
          </w:tcPr>
          <w:p w14:paraId="1156FCE1" w14:textId="77777777" w:rsidR="003A60D2" w:rsidRPr="00525A12" w:rsidRDefault="003A60D2" w:rsidP="004177E7">
            <w:pPr>
              <w:snapToGrid w:val="0"/>
              <w:spacing w:line="400" w:lineRule="exact"/>
              <w:jc w:val="center"/>
              <w:rPr>
                <w:rFonts w:ascii="Meiryo UI" w:hAnsi="Meiryo UI"/>
                <w:color w:val="000000" w:themeColor="text1"/>
                <w:sz w:val="24"/>
                <w:szCs w:val="28"/>
              </w:rPr>
            </w:pPr>
          </w:p>
        </w:tc>
        <w:tc>
          <w:tcPr>
            <w:tcW w:w="1428" w:type="dxa"/>
            <w:tcBorders>
              <w:left w:val="nil"/>
              <w:bottom w:val="single" w:sz="4" w:space="0" w:color="auto"/>
            </w:tcBorders>
            <w:shd w:val="clear" w:color="auto" w:fill="D9D9D9"/>
          </w:tcPr>
          <w:p w14:paraId="513008D2" w14:textId="7CBCE8DF" w:rsidR="003A60D2" w:rsidRPr="00525A12" w:rsidRDefault="003A60D2" w:rsidP="004177E7">
            <w:pPr>
              <w:snapToGrid w:val="0"/>
              <w:spacing w:line="400" w:lineRule="exact"/>
              <w:ind w:firstLineChars="50" w:firstLine="120"/>
              <w:rPr>
                <w:rFonts w:ascii="Meiryo UI" w:hAnsi="Meiryo UI"/>
                <w:color w:val="000000" w:themeColor="text1"/>
                <w:sz w:val="24"/>
                <w:szCs w:val="28"/>
              </w:rPr>
            </w:pPr>
            <w:r w:rsidRPr="00525A12">
              <w:rPr>
                <w:rFonts w:ascii="Meiryo UI" w:hAnsi="Meiryo UI" w:hint="eastAsia"/>
                <w:color w:val="000000" w:themeColor="text1"/>
                <w:sz w:val="24"/>
                <w:szCs w:val="28"/>
              </w:rPr>
              <w:t xml:space="preserve">金額　</w:t>
            </w:r>
          </w:p>
        </w:tc>
      </w:tr>
      <w:tr w:rsidR="003A60D2" w:rsidRPr="00525A12" w14:paraId="3491A1F0" w14:textId="77777777" w:rsidTr="004177E7">
        <w:trPr>
          <w:trHeight w:hRule="exact" w:val="567"/>
        </w:trPr>
        <w:tc>
          <w:tcPr>
            <w:tcW w:w="3402" w:type="dxa"/>
            <w:tcBorders>
              <w:left w:val="single" w:sz="4" w:space="0" w:color="auto"/>
            </w:tcBorders>
            <w:vAlign w:val="center"/>
          </w:tcPr>
          <w:p w14:paraId="3DAD765D" w14:textId="77777777" w:rsidR="003A60D2" w:rsidRPr="00F97913" w:rsidRDefault="003A60D2" w:rsidP="004177E7">
            <w:pPr>
              <w:snapToGrid w:val="0"/>
              <w:spacing w:line="400" w:lineRule="exact"/>
              <w:rPr>
                <w:rFonts w:ascii="Meiryo UI" w:hAnsi="Meiryo UI"/>
                <w:color w:val="FF0000"/>
                <w:sz w:val="24"/>
                <w:szCs w:val="28"/>
              </w:rPr>
            </w:pPr>
            <w:r w:rsidRPr="00F97913">
              <w:rPr>
                <w:rFonts w:ascii="Meiryo UI" w:hAnsi="Meiryo UI" w:hint="eastAsia"/>
                <w:color w:val="FF0000"/>
                <w:sz w:val="24"/>
                <w:szCs w:val="28"/>
              </w:rPr>
              <w:t>地域振興事務交付金</w:t>
            </w:r>
          </w:p>
        </w:tc>
        <w:tc>
          <w:tcPr>
            <w:tcW w:w="456" w:type="dxa"/>
            <w:tcBorders>
              <w:right w:val="nil"/>
            </w:tcBorders>
            <w:vAlign w:val="center"/>
          </w:tcPr>
          <w:p w14:paraId="42A2A753" w14:textId="77777777" w:rsidR="003A60D2" w:rsidRPr="00F97913" w:rsidRDefault="003A60D2" w:rsidP="004177E7">
            <w:pPr>
              <w:snapToGrid w:val="0"/>
              <w:spacing w:line="400" w:lineRule="exact"/>
              <w:jc w:val="right"/>
              <w:rPr>
                <w:rFonts w:ascii="Meiryo UI" w:hAnsi="Meiryo UI"/>
                <w:color w:val="FF0000"/>
                <w:sz w:val="24"/>
                <w:szCs w:val="28"/>
              </w:rPr>
            </w:pPr>
          </w:p>
        </w:tc>
        <w:tc>
          <w:tcPr>
            <w:tcW w:w="1428" w:type="dxa"/>
            <w:tcBorders>
              <w:left w:val="nil"/>
            </w:tcBorders>
            <w:vAlign w:val="center"/>
          </w:tcPr>
          <w:p w14:paraId="74F9F750" w14:textId="024B99AC" w:rsidR="003A60D2" w:rsidRPr="00F97913" w:rsidRDefault="003A60D2" w:rsidP="004177E7">
            <w:pPr>
              <w:snapToGrid w:val="0"/>
              <w:spacing w:line="400" w:lineRule="exact"/>
              <w:jc w:val="right"/>
              <w:rPr>
                <w:rFonts w:ascii="Meiryo UI" w:hAnsi="Meiryo UI"/>
                <w:color w:val="FF0000"/>
                <w:sz w:val="24"/>
                <w:szCs w:val="28"/>
              </w:rPr>
            </w:pPr>
            <w:r w:rsidRPr="00F97913">
              <w:rPr>
                <w:rFonts w:ascii="Meiryo UI" w:hAnsi="Meiryo UI" w:hint="eastAsia"/>
                <w:color w:val="FF0000"/>
                <w:sz w:val="24"/>
                <w:szCs w:val="28"/>
              </w:rPr>
              <w:t>3,030,066</w:t>
            </w:r>
          </w:p>
        </w:tc>
      </w:tr>
      <w:tr w:rsidR="003A60D2" w:rsidRPr="00525A12" w14:paraId="0300B676" w14:textId="77777777" w:rsidTr="004177E7">
        <w:trPr>
          <w:trHeight w:hRule="exact" w:val="567"/>
        </w:trPr>
        <w:tc>
          <w:tcPr>
            <w:tcW w:w="3402" w:type="dxa"/>
            <w:tcBorders>
              <w:left w:val="single" w:sz="4" w:space="0" w:color="auto"/>
            </w:tcBorders>
            <w:vAlign w:val="center"/>
          </w:tcPr>
          <w:p w14:paraId="51FE40FD" w14:textId="77777777" w:rsidR="003A60D2" w:rsidRPr="00F97913" w:rsidRDefault="003A60D2" w:rsidP="004177E7">
            <w:pPr>
              <w:snapToGrid w:val="0"/>
              <w:spacing w:line="400" w:lineRule="exact"/>
              <w:rPr>
                <w:rFonts w:ascii="Meiryo UI" w:hAnsi="Meiryo UI"/>
                <w:color w:val="FF0000"/>
                <w:sz w:val="24"/>
                <w:szCs w:val="28"/>
              </w:rPr>
            </w:pPr>
            <w:r w:rsidRPr="00F97913">
              <w:rPr>
                <w:rFonts w:ascii="Meiryo UI" w:hAnsi="Meiryo UI" w:hint="eastAsia"/>
                <w:color w:val="FF0000"/>
                <w:sz w:val="24"/>
                <w:szCs w:val="28"/>
              </w:rPr>
              <w:t>その他</w:t>
            </w:r>
          </w:p>
        </w:tc>
        <w:tc>
          <w:tcPr>
            <w:tcW w:w="456" w:type="dxa"/>
            <w:tcBorders>
              <w:right w:val="nil"/>
            </w:tcBorders>
            <w:vAlign w:val="center"/>
          </w:tcPr>
          <w:p w14:paraId="22100AB8" w14:textId="77777777" w:rsidR="003A60D2" w:rsidRPr="00F97913" w:rsidRDefault="003A60D2" w:rsidP="004177E7">
            <w:pPr>
              <w:snapToGrid w:val="0"/>
              <w:spacing w:line="400" w:lineRule="exact"/>
              <w:jc w:val="right"/>
              <w:rPr>
                <w:rFonts w:ascii="Meiryo UI" w:hAnsi="Meiryo UI"/>
                <w:color w:val="FF0000"/>
                <w:sz w:val="24"/>
                <w:szCs w:val="28"/>
              </w:rPr>
            </w:pPr>
          </w:p>
        </w:tc>
        <w:tc>
          <w:tcPr>
            <w:tcW w:w="1428" w:type="dxa"/>
            <w:tcBorders>
              <w:left w:val="nil"/>
            </w:tcBorders>
            <w:vAlign w:val="center"/>
          </w:tcPr>
          <w:p w14:paraId="5C780265" w14:textId="77777777" w:rsidR="003A60D2" w:rsidRPr="00F97913" w:rsidRDefault="003A60D2" w:rsidP="004177E7">
            <w:pPr>
              <w:snapToGrid w:val="0"/>
              <w:spacing w:line="400" w:lineRule="exact"/>
              <w:jc w:val="right"/>
              <w:rPr>
                <w:rFonts w:ascii="Meiryo UI" w:hAnsi="Meiryo UI"/>
                <w:color w:val="FF0000"/>
                <w:sz w:val="24"/>
                <w:szCs w:val="28"/>
              </w:rPr>
            </w:pPr>
            <w:r w:rsidRPr="00F97913">
              <w:rPr>
                <w:rFonts w:ascii="Meiryo UI" w:hAnsi="Meiryo UI" w:hint="eastAsia"/>
                <w:color w:val="FF0000"/>
                <w:sz w:val="24"/>
                <w:szCs w:val="28"/>
              </w:rPr>
              <w:t>5,704,449</w:t>
            </w:r>
          </w:p>
        </w:tc>
      </w:tr>
      <w:tr w:rsidR="003A60D2" w:rsidRPr="00525A12" w14:paraId="2F2BACA9" w14:textId="77777777" w:rsidTr="004177E7">
        <w:trPr>
          <w:trHeight w:hRule="exact" w:val="567"/>
        </w:trPr>
        <w:tc>
          <w:tcPr>
            <w:tcW w:w="3402" w:type="dxa"/>
            <w:tcBorders>
              <w:left w:val="single" w:sz="4" w:space="0" w:color="auto"/>
            </w:tcBorders>
            <w:vAlign w:val="center"/>
          </w:tcPr>
          <w:p w14:paraId="4D647135" w14:textId="77777777" w:rsidR="003A60D2" w:rsidRPr="00F97913" w:rsidRDefault="003A60D2" w:rsidP="004177E7">
            <w:pPr>
              <w:snapToGrid w:val="0"/>
              <w:spacing w:line="400" w:lineRule="exact"/>
              <w:rPr>
                <w:rFonts w:ascii="Meiryo UI" w:hAnsi="Meiryo UI"/>
                <w:color w:val="FF0000"/>
                <w:sz w:val="24"/>
                <w:szCs w:val="28"/>
              </w:rPr>
            </w:pPr>
            <w:r w:rsidRPr="00F97913">
              <w:rPr>
                <w:rFonts w:ascii="Meiryo UI" w:hAnsi="Meiryo UI" w:hint="eastAsia"/>
                <w:color w:val="FF0000"/>
                <w:sz w:val="24"/>
                <w:szCs w:val="28"/>
              </w:rPr>
              <w:t>豊田市区長会会費</w:t>
            </w:r>
          </w:p>
        </w:tc>
        <w:tc>
          <w:tcPr>
            <w:tcW w:w="456" w:type="dxa"/>
            <w:tcBorders>
              <w:right w:val="nil"/>
            </w:tcBorders>
            <w:vAlign w:val="center"/>
          </w:tcPr>
          <w:p w14:paraId="2157DBC5" w14:textId="77777777" w:rsidR="003A60D2" w:rsidRPr="00F97913" w:rsidRDefault="003A60D2" w:rsidP="004177E7">
            <w:pPr>
              <w:snapToGrid w:val="0"/>
              <w:spacing w:line="400" w:lineRule="exact"/>
              <w:jc w:val="right"/>
              <w:rPr>
                <w:rFonts w:ascii="Meiryo UI" w:hAnsi="Meiryo UI"/>
                <w:color w:val="FF0000"/>
                <w:sz w:val="24"/>
                <w:szCs w:val="28"/>
              </w:rPr>
            </w:pPr>
            <w:r w:rsidRPr="00F97913">
              <w:rPr>
                <w:rFonts w:ascii="Meiryo UI" w:hAnsi="Meiryo UI" w:hint="eastAsia"/>
                <w:color w:val="FF0000"/>
                <w:sz w:val="24"/>
                <w:szCs w:val="28"/>
              </w:rPr>
              <w:t>▲</w:t>
            </w:r>
          </w:p>
        </w:tc>
        <w:tc>
          <w:tcPr>
            <w:tcW w:w="1428" w:type="dxa"/>
            <w:tcBorders>
              <w:left w:val="nil"/>
            </w:tcBorders>
            <w:vAlign w:val="center"/>
          </w:tcPr>
          <w:p w14:paraId="4296D30F" w14:textId="77777777" w:rsidR="003A60D2" w:rsidRPr="00F97913" w:rsidRDefault="003A60D2" w:rsidP="004177E7">
            <w:pPr>
              <w:snapToGrid w:val="0"/>
              <w:spacing w:line="400" w:lineRule="exact"/>
              <w:jc w:val="right"/>
              <w:rPr>
                <w:rFonts w:ascii="Meiryo UI" w:hAnsi="Meiryo UI"/>
                <w:color w:val="FF0000"/>
                <w:sz w:val="24"/>
                <w:szCs w:val="28"/>
              </w:rPr>
            </w:pPr>
            <w:r w:rsidRPr="00F97913">
              <w:rPr>
                <w:rFonts w:ascii="Meiryo UI" w:hAnsi="Meiryo UI" w:hint="eastAsia"/>
                <w:color w:val="FF0000"/>
                <w:sz w:val="24"/>
                <w:szCs w:val="28"/>
              </w:rPr>
              <w:t>30,000</w:t>
            </w:r>
          </w:p>
        </w:tc>
      </w:tr>
      <w:tr w:rsidR="003A60D2" w:rsidRPr="00525A12" w14:paraId="130DA670" w14:textId="77777777" w:rsidTr="004177E7">
        <w:trPr>
          <w:trHeight w:hRule="exact" w:val="567"/>
        </w:trPr>
        <w:tc>
          <w:tcPr>
            <w:tcW w:w="3402" w:type="dxa"/>
            <w:tcBorders>
              <w:left w:val="single" w:sz="4" w:space="0" w:color="auto"/>
            </w:tcBorders>
            <w:vAlign w:val="center"/>
          </w:tcPr>
          <w:p w14:paraId="398B8A70" w14:textId="382E65F0" w:rsidR="003A60D2" w:rsidRPr="00F97913" w:rsidRDefault="003A60D2" w:rsidP="004177E7">
            <w:pPr>
              <w:snapToGrid w:val="0"/>
              <w:spacing w:line="400" w:lineRule="exact"/>
              <w:rPr>
                <w:rFonts w:ascii="Meiryo UI" w:hAnsi="Meiryo UI"/>
                <w:color w:val="FF0000"/>
                <w:sz w:val="24"/>
                <w:szCs w:val="28"/>
              </w:rPr>
            </w:pPr>
            <w:r w:rsidRPr="00F97913">
              <w:rPr>
                <w:rFonts w:ascii="Meiryo UI" w:hAnsi="Meiryo UI" w:hint="eastAsia"/>
                <w:color w:val="FF0000"/>
                <w:sz w:val="24"/>
                <w:szCs w:val="28"/>
              </w:rPr>
              <w:t>豊田市区長会共済会会費</w:t>
            </w:r>
          </w:p>
        </w:tc>
        <w:tc>
          <w:tcPr>
            <w:tcW w:w="456" w:type="dxa"/>
            <w:tcBorders>
              <w:right w:val="nil"/>
            </w:tcBorders>
            <w:vAlign w:val="center"/>
          </w:tcPr>
          <w:p w14:paraId="394AC99F" w14:textId="3572DE8F" w:rsidR="003A60D2" w:rsidRPr="00F97913" w:rsidRDefault="003A60D2" w:rsidP="004177E7">
            <w:pPr>
              <w:snapToGrid w:val="0"/>
              <w:spacing w:line="400" w:lineRule="exact"/>
              <w:jc w:val="right"/>
              <w:rPr>
                <w:rFonts w:ascii="Meiryo UI" w:hAnsi="Meiryo UI"/>
                <w:color w:val="FF0000"/>
                <w:sz w:val="24"/>
                <w:szCs w:val="28"/>
              </w:rPr>
            </w:pPr>
            <w:r w:rsidRPr="00F97913">
              <w:rPr>
                <w:rFonts w:ascii="Meiryo UI" w:hAnsi="Meiryo UI" w:hint="eastAsia"/>
                <w:color w:val="FF0000"/>
                <w:sz w:val="24"/>
                <w:szCs w:val="28"/>
              </w:rPr>
              <w:t>▲</w:t>
            </w:r>
          </w:p>
        </w:tc>
        <w:tc>
          <w:tcPr>
            <w:tcW w:w="1428" w:type="dxa"/>
            <w:tcBorders>
              <w:left w:val="nil"/>
            </w:tcBorders>
            <w:vAlign w:val="center"/>
          </w:tcPr>
          <w:p w14:paraId="0525B7ED" w14:textId="5F9E926A" w:rsidR="003A60D2" w:rsidRPr="00F97913" w:rsidRDefault="003A60D2" w:rsidP="004177E7">
            <w:pPr>
              <w:snapToGrid w:val="0"/>
              <w:spacing w:line="400" w:lineRule="exact"/>
              <w:jc w:val="right"/>
              <w:rPr>
                <w:rFonts w:ascii="Meiryo UI" w:hAnsi="Meiryo UI"/>
                <w:color w:val="FF0000"/>
                <w:sz w:val="24"/>
                <w:szCs w:val="28"/>
              </w:rPr>
            </w:pPr>
            <w:r w:rsidRPr="00F97913">
              <w:rPr>
                <w:rFonts w:ascii="Meiryo UI" w:hAnsi="Meiryo UI" w:hint="eastAsia"/>
                <w:color w:val="FF0000"/>
                <w:sz w:val="24"/>
                <w:szCs w:val="28"/>
              </w:rPr>
              <w:t>118,700</w:t>
            </w:r>
          </w:p>
        </w:tc>
      </w:tr>
      <w:tr w:rsidR="003A60D2" w:rsidRPr="00525A12" w14:paraId="6373F3EE" w14:textId="77777777" w:rsidTr="004177E7">
        <w:trPr>
          <w:trHeight w:hRule="exact" w:val="567"/>
        </w:trPr>
        <w:tc>
          <w:tcPr>
            <w:tcW w:w="3402" w:type="dxa"/>
            <w:vAlign w:val="center"/>
          </w:tcPr>
          <w:p w14:paraId="0DB6D807" w14:textId="3553E439" w:rsidR="003A60D2" w:rsidRPr="00F97913" w:rsidRDefault="003A60D2" w:rsidP="004177E7">
            <w:pPr>
              <w:snapToGrid w:val="0"/>
              <w:spacing w:line="400" w:lineRule="exact"/>
              <w:jc w:val="right"/>
              <w:rPr>
                <w:rFonts w:ascii="Meiryo UI" w:hAnsi="Meiryo UI"/>
                <w:color w:val="FF0000"/>
                <w:sz w:val="24"/>
                <w:szCs w:val="28"/>
              </w:rPr>
            </w:pPr>
            <w:r w:rsidRPr="00F97913">
              <w:rPr>
                <w:rFonts w:ascii="Meiryo UI" w:hAnsi="Meiryo UI" w:hint="eastAsia"/>
                <w:color w:val="FF0000"/>
                <w:sz w:val="24"/>
                <w:szCs w:val="28"/>
              </w:rPr>
              <w:t>合計</w:t>
            </w:r>
          </w:p>
        </w:tc>
        <w:tc>
          <w:tcPr>
            <w:tcW w:w="456" w:type="dxa"/>
            <w:tcBorders>
              <w:right w:val="nil"/>
            </w:tcBorders>
            <w:vAlign w:val="center"/>
          </w:tcPr>
          <w:p w14:paraId="3A8A4701" w14:textId="61D462CB" w:rsidR="003A60D2" w:rsidRPr="00F97913" w:rsidRDefault="003A60D2" w:rsidP="004177E7">
            <w:pPr>
              <w:snapToGrid w:val="0"/>
              <w:spacing w:line="400" w:lineRule="exact"/>
              <w:jc w:val="right"/>
              <w:rPr>
                <w:rFonts w:ascii="Meiryo UI" w:hAnsi="Meiryo UI"/>
                <w:color w:val="FF0000"/>
                <w:sz w:val="24"/>
                <w:szCs w:val="28"/>
              </w:rPr>
            </w:pPr>
          </w:p>
        </w:tc>
        <w:tc>
          <w:tcPr>
            <w:tcW w:w="1428" w:type="dxa"/>
            <w:tcBorders>
              <w:left w:val="nil"/>
            </w:tcBorders>
            <w:vAlign w:val="center"/>
          </w:tcPr>
          <w:p w14:paraId="65D2CF9F" w14:textId="51269DC8" w:rsidR="003A60D2" w:rsidRPr="00F97913" w:rsidRDefault="003A60D2" w:rsidP="004177E7">
            <w:pPr>
              <w:snapToGrid w:val="0"/>
              <w:spacing w:line="400" w:lineRule="exact"/>
              <w:jc w:val="right"/>
              <w:rPr>
                <w:rFonts w:ascii="Meiryo UI" w:hAnsi="Meiryo UI"/>
                <w:b/>
                <w:bCs/>
                <w:color w:val="FF0000"/>
                <w:sz w:val="24"/>
                <w:szCs w:val="28"/>
              </w:rPr>
            </w:pPr>
            <w:r w:rsidRPr="00F97913">
              <w:rPr>
                <w:rFonts w:ascii="Meiryo UI" w:hAnsi="Meiryo UI" w:hint="eastAsia"/>
                <w:b/>
                <w:bCs/>
                <w:color w:val="FF0000"/>
                <w:sz w:val="24"/>
                <w:szCs w:val="28"/>
              </w:rPr>
              <w:t>8,585,815</w:t>
            </w:r>
          </w:p>
        </w:tc>
      </w:tr>
    </w:tbl>
    <w:p w14:paraId="7261E440" w14:textId="3319FA57" w:rsidR="003A60D2" w:rsidRPr="00525A12" w:rsidRDefault="003A60D2" w:rsidP="003A60D2">
      <w:pPr>
        <w:spacing w:beforeLines="50" w:before="180" w:line="400" w:lineRule="exact"/>
        <w:ind w:leftChars="100" w:left="425" w:hangingChars="93" w:hanging="205"/>
        <w:rPr>
          <w:rFonts w:ascii="Meiryo UI" w:hAnsi="Meiryo UI" w:cs="Times New Roman"/>
          <w:color w:val="000000" w:themeColor="text1"/>
          <w14:ligatures w14:val="none"/>
        </w:rPr>
      </w:pPr>
      <w:bookmarkStart w:id="0" w:name="_Hlk216854377"/>
      <w:r w:rsidRPr="00525A12">
        <w:rPr>
          <w:rFonts w:ascii="Meiryo UI" w:hAnsi="Meiryo UI" w:cs="Times New Roman" w:hint="eastAsia"/>
          <w:color w:val="000000" w:themeColor="text1"/>
          <w14:ligatures w14:val="none"/>
        </w:rPr>
        <w:t>※（１）で記載いただいた決算額の内訳を記入してください。内訳は</w:t>
      </w:r>
      <w:r w:rsidRPr="00525A12">
        <w:rPr>
          <w:rFonts w:ascii="Meiryo UI" w:hAnsi="Meiryo UI" w:cs="Times New Roman" w:hint="eastAsia"/>
          <w:color w:val="000000" w:themeColor="text1"/>
          <w:u w:val="single"/>
          <w14:ligatures w14:val="none"/>
        </w:rPr>
        <w:t>「地域振興事務交付金</w:t>
      </w:r>
      <w:r w:rsidR="00306303">
        <w:rPr>
          <w:rFonts w:ascii="Meiryo UI" w:hAnsi="Meiryo UI" w:cs="Times New Roman" w:hint="eastAsia"/>
          <w:color w:val="000000" w:themeColor="text1"/>
          <w:u w:val="single"/>
          <w14:ligatures w14:val="none"/>
        </w:rPr>
        <w:t>（総額）</w:t>
      </w:r>
      <w:r w:rsidRPr="00525A12">
        <w:rPr>
          <w:rFonts w:ascii="Meiryo UI" w:hAnsi="Meiryo UI" w:cs="Times New Roman" w:hint="eastAsia"/>
          <w:color w:val="000000" w:themeColor="text1"/>
          <w14:ligatures w14:val="none"/>
        </w:rPr>
        <w:t>」、「</w:t>
      </w:r>
      <w:r w:rsidRPr="00525A12">
        <w:rPr>
          <w:rFonts w:ascii="Meiryo UI" w:hAnsi="Meiryo UI" w:cs="Times New Roman" w:hint="eastAsia"/>
          <w:color w:val="000000" w:themeColor="text1"/>
          <w:u w:val="single"/>
          <w14:ligatures w14:val="none"/>
        </w:rPr>
        <w:t>豊田市区長会会費及び豊田市区長会共済会会費」（含まれる場合）</w:t>
      </w:r>
      <w:r w:rsidRPr="00525A12">
        <w:rPr>
          <w:rFonts w:ascii="Meiryo UI" w:hAnsi="Meiryo UI" w:cs="Times New Roman" w:hint="eastAsia"/>
          <w:color w:val="000000" w:themeColor="text1"/>
          <w14:ligatures w14:val="none"/>
        </w:rPr>
        <w:t>の金額を記入し、それ以外の収入は「その他」として一括で記入してください。</w:t>
      </w:r>
    </w:p>
    <w:p w14:paraId="307E4F95" w14:textId="77777777" w:rsidR="003A60D2" w:rsidRPr="00525A12" w:rsidRDefault="003A60D2" w:rsidP="003A60D2">
      <w:pPr>
        <w:ind w:left="334" w:hangingChars="152" w:hanging="334"/>
        <w:rPr>
          <w:rFonts w:ascii="Meiryo UI" w:hAnsi="Meiryo UI" w:cs="Times New Roman"/>
          <w14:ligatures w14:val="none"/>
        </w:rPr>
      </w:pPr>
      <w:r w:rsidRPr="00525A12">
        <w:rPr>
          <w:rFonts w:ascii="Meiryo UI" w:hAnsi="Meiryo UI" w:cs="Times New Roman" w:hint="eastAsia"/>
          <w:color w:val="000000" w:themeColor="text1"/>
          <w14:ligatures w14:val="none"/>
        </w:rPr>
        <w:t xml:space="preserve">　</w:t>
      </w:r>
      <w:bookmarkStart w:id="1" w:name="_Hlk216853817"/>
      <w:r w:rsidRPr="00525A12">
        <w:rPr>
          <w:rFonts w:ascii="Meiryo UI" w:hAnsi="Meiryo UI" w:cs="Times New Roman" w:hint="eastAsia"/>
          <w:color w:val="000000" w:themeColor="text1"/>
          <w14:ligatures w14:val="none"/>
        </w:rPr>
        <w:t>※「地域振興事務交付金」「豊田市区長会会費」「豊田市区長会共済会会費」の交付額等は、5</w:t>
      </w:r>
      <w:r w:rsidRPr="00525A12">
        <w:rPr>
          <w:rFonts w:ascii="Meiryo UI" w:hAnsi="Meiryo UI" w:cs="Times New Roman" w:hint="eastAsia"/>
          <w14:ligatures w14:val="none"/>
        </w:rPr>
        <w:t>月に通知いたしました地域振興事務交付金交付決定通知書の裏面に記載しています。</w:t>
      </w:r>
      <w:bookmarkEnd w:id="1"/>
    </w:p>
    <w:p w14:paraId="78BFC2FE" w14:textId="77777777" w:rsidR="003A60D2" w:rsidRPr="00525A12" w:rsidRDefault="003A60D2" w:rsidP="003A60D2">
      <w:pPr>
        <w:rPr>
          <w:rFonts w:ascii="Meiryo UI" w:hAnsi="Meiryo UI" w:cs="Times New Roman"/>
          <w14:ligatures w14:val="none"/>
        </w:rPr>
      </w:pPr>
    </w:p>
    <w:p w14:paraId="6FA88F7E" w14:textId="7151A8A4" w:rsidR="003A60D2" w:rsidRDefault="003A60D2" w:rsidP="003A60D2">
      <w:pPr>
        <w:rPr>
          <w:rFonts w:ascii="Meiryo UI" w:hAnsi="Meiryo UI" w:cs="Times New Roman"/>
          <w14:ligatures w14:val="none"/>
        </w:rPr>
      </w:pPr>
    </w:p>
    <w:p w14:paraId="64BF842D" w14:textId="6D86F3BE" w:rsidR="003A60D2" w:rsidRDefault="003A60D2" w:rsidP="003A60D2">
      <w:pPr>
        <w:rPr>
          <w:rFonts w:ascii="Meiryo UI" w:hAnsi="Meiryo UI" w:cs="Times New Roman"/>
          <w14:ligatures w14:val="none"/>
        </w:rPr>
      </w:pPr>
    </w:p>
    <w:p w14:paraId="6D41B9A1" w14:textId="77777777" w:rsidR="003A60D2" w:rsidRPr="00525A12" w:rsidRDefault="003A60D2" w:rsidP="003A60D2">
      <w:pPr>
        <w:rPr>
          <w:rFonts w:ascii="Meiryo UI" w:hAnsi="Meiryo UI" w:cs="Times New Roman"/>
          <w14:ligatures w14:val="none"/>
        </w:rPr>
      </w:pPr>
    </w:p>
    <w:p w14:paraId="3095D37A" w14:textId="37AFE0D9" w:rsidR="003A60D2" w:rsidRDefault="003A60D2" w:rsidP="003A60D2">
      <w:pPr>
        <w:rPr>
          <w:rFonts w:ascii="Meiryo UI" w:hAnsi="Meiryo UI" w:cs="Times New Roman"/>
          <w14:ligatures w14:val="none"/>
        </w:rPr>
      </w:pPr>
      <w:r>
        <w:rPr>
          <w:noProof/>
        </w:rPr>
        <mc:AlternateContent>
          <mc:Choice Requires="wps">
            <w:drawing>
              <wp:anchor distT="0" distB="0" distL="114300" distR="114300" simplePos="0" relativeHeight="251697152" behindDoc="0" locked="0" layoutInCell="1" allowOverlap="1" wp14:anchorId="7C657D1F" wp14:editId="7B001540">
                <wp:simplePos x="0" y="0"/>
                <wp:positionH relativeFrom="margin">
                  <wp:posOffset>168085</wp:posOffset>
                </wp:positionH>
                <wp:positionV relativeFrom="paragraph">
                  <wp:posOffset>94260</wp:posOffset>
                </wp:positionV>
                <wp:extent cx="5796915" cy="149034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6915" cy="1490345"/>
                        </a:xfrm>
                        <a:prstGeom prst="rect">
                          <a:avLst/>
                        </a:prstGeom>
                        <a:solidFill>
                          <a:sysClr val="window" lastClr="FFFFFF"/>
                        </a:solidFill>
                        <a:ln w="6350">
                          <a:noFill/>
                        </a:ln>
                      </wps:spPr>
                      <wps:txbx>
                        <w:txbxContent>
                          <w:p w14:paraId="7BEDAD13" w14:textId="77777777" w:rsidR="003A60D2" w:rsidRPr="00525A12" w:rsidRDefault="003A60D2" w:rsidP="003A60D2">
                            <w:pPr>
                              <w:ind w:firstLineChars="100" w:firstLine="220"/>
                              <w:rPr>
                                <w:rFonts w:ascii="メイリオ" w:eastAsia="メイリオ" w:hAnsi="メイリオ"/>
                                <w:szCs w:val="22"/>
                              </w:rPr>
                            </w:pPr>
                            <w:r w:rsidRPr="00525A12">
                              <w:rPr>
                                <w:rFonts w:ascii="メイリオ" w:eastAsia="メイリオ" w:hAnsi="メイリオ" w:hint="eastAsia"/>
                                <w:szCs w:val="22"/>
                              </w:rPr>
                              <w:t>本様式は、自治区総会資料の決算報告書において「地域振興事務交付金」の収入総額を確認するためのものです。</w:t>
                            </w:r>
                          </w:p>
                          <w:p w14:paraId="6815AC09" w14:textId="77777777" w:rsidR="003A60D2" w:rsidRPr="00525A12" w:rsidRDefault="003A60D2" w:rsidP="003A60D2">
                            <w:pPr>
                              <w:ind w:firstLineChars="100" w:firstLine="220"/>
                              <w:rPr>
                                <w:rFonts w:ascii="メイリオ" w:eastAsia="メイリオ" w:hAnsi="メイリオ"/>
                                <w:szCs w:val="22"/>
                              </w:rPr>
                            </w:pPr>
                            <w:r w:rsidRPr="00525A12">
                              <w:rPr>
                                <w:rFonts w:ascii="メイリオ" w:eastAsia="メイリオ" w:hAnsi="メイリオ" w:hint="eastAsia"/>
                                <w:szCs w:val="22"/>
                              </w:rPr>
                              <w:t>決算報告書に、地域振興事務交付金の収入額の記載がない場合、地域振興事務交付金の収入額が「豊田市区長会及び豊田市区長会共済会の会費を差し引いた額」で記載されている場合に提出してください。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657D1F" id="テキスト ボックス 2" o:spid="_x0000_s1028" type="#_x0000_t202" style="position:absolute;margin-left:13.25pt;margin-top:7.4pt;width:456.45pt;height:117.3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" fillcolor="window" stroked="f" strokeweight=".5pt">
                <v:textbox>
                  <w:txbxContent>
                    <w:p w14:paraId="7BEDAD13" w14:textId="77777777" w:rsidR="003A60D2" w:rsidRPr="00525A12" w:rsidRDefault="003A60D2" w:rsidP="003A60D2">
                      <w:pPr>
                        <w:ind w:firstLineChars="100" w:firstLine="220"/>
                        <w:rPr>
                          <w:rFonts w:ascii="メイリオ" w:eastAsia="メイリオ" w:hAnsi="メイリオ"/>
                          <w:szCs w:val="22"/>
                        </w:rPr>
                      </w:pPr>
                      <w:r w:rsidRPr="00525A12">
                        <w:rPr>
                          <w:rFonts w:ascii="メイリオ" w:eastAsia="メイリオ" w:hAnsi="メイリオ" w:hint="eastAsia"/>
                          <w:szCs w:val="22"/>
                        </w:rPr>
                        <w:t>本様式は、自治区総会資料の決算報告書において「地域振興事務交付金」の収入総額を確認するためのものです。</w:t>
                      </w:r>
                    </w:p>
                    <w:p w14:paraId="6815AC09" w14:textId="77777777" w:rsidR="003A60D2" w:rsidRPr="00525A12" w:rsidRDefault="003A60D2" w:rsidP="003A60D2">
                      <w:pPr>
                        <w:ind w:firstLineChars="100" w:firstLine="220"/>
                        <w:rPr>
                          <w:rFonts w:ascii="メイリオ" w:eastAsia="メイリオ" w:hAnsi="メイリオ"/>
                          <w:szCs w:val="22"/>
                        </w:rPr>
                      </w:pPr>
                      <w:r w:rsidRPr="00525A12">
                        <w:rPr>
                          <w:rFonts w:ascii="メイリオ" w:eastAsia="メイリオ" w:hAnsi="メイリオ" w:hint="eastAsia"/>
                          <w:szCs w:val="22"/>
                        </w:rPr>
                        <w:t>決算報告書に、地域振興事務交付金の収入額の記載がない場合、地域振興事務交付金の収入額が「豊田市区長会及び豊田市区長会共済会の会費を差し引いた額」で記載されている場合に提出してください。</w:t>
                      </w:r>
                    </w:p>
                  </w:txbxContent>
                </v:textbox>
                <w10:wrap anchorx="margin"/>
              </v:shape>
            </w:pict>
          </mc:Fallback>
        </mc:AlternateContent>
      </w:r>
      <w:r w:rsidRPr="00525A12">
        <w:rPr>
          <w:rFonts w:ascii="メイリオ" w:eastAsia="メイリオ" w:hAnsi="メイリオ"/>
          <w:noProof/>
          <w:sz w:val="24"/>
        </w:rPr>
        <mc:AlternateContent>
          <mc:Choice Requires="wps">
            <w:drawing>
              <wp:anchor distT="0" distB="0" distL="114300" distR="114300" simplePos="0" relativeHeight="251698176" behindDoc="0" locked="0" layoutInCell="1" allowOverlap="1" wp14:anchorId="5C7E0552" wp14:editId="30E1D038">
                <wp:simplePos x="0" y="0"/>
                <wp:positionH relativeFrom="column">
                  <wp:posOffset>99060</wp:posOffset>
                </wp:positionH>
                <wp:positionV relativeFrom="paragraph">
                  <wp:posOffset>92075</wp:posOffset>
                </wp:positionV>
                <wp:extent cx="5900420" cy="1419860"/>
                <wp:effectExtent l="0" t="0" r="24130" b="27940"/>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0420" cy="1419860"/>
                        </a:xfrm>
                        <a:prstGeom prst="roundRect">
                          <a:avLst>
                            <a:gd name="adj" fmla="val 6136"/>
                          </a:avLst>
                        </a:prstGeom>
                        <a:noFill/>
                        <a:ln w="9525" cap="flat" cmpd="sng" algn="ctr">
                          <a:solidFill>
                            <a:sysClr val="windowText" lastClr="000000">
                              <a:lumMod val="85000"/>
                              <a:lumOff val="15000"/>
                            </a:sysClr>
                          </a:solidFill>
                          <a:prstDash val="lg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E4CB8F" id="四角形: 角を丸くする 1" o:spid="_x0000_s1026" style="position:absolute;left:0;text-align:left;margin-left:7.8pt;margin-top:7.25pt;width:464.6pt;height:11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0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" filled="f" strokecolor="#262626">
                <v:stroke dashstyle="longDash" joinstyle="miter"/>
                <v:path arrowok="t"/>
              </v:roundrect>
            </w:pict>
          </mc:Fallback>
        </mc:AlternateContent>
      </w:r>
    </w:p>
    <w:p w14:paraId="3B5D3BDA" w14:textId="270BB916" w:rsidR="003A60D2" w:rsidRDefault="003A60D2" w:rsidP="003A60D2">
      <w:pPr>
        <w:rPr>
          <w:rFonts w:ascii="Meiryo UI" w:hAnsi="Meiryo UI" w:cs="Times New Roman"/>
          <w14:ligatures w14:val="none"/>
        </w:rPr>
      </w:pPr>
    </w:p>
    <w:p w14:paraId="3006E6BD" w14:textId="5CFED3CB" w:rsidR="003A60D2" w:rsidRDefault="003A60D2" w:rsidP="003A60D2">
      <w:pPr>
        <w:rPr>
          <w:rFonts w:ascii="Meiryo UI" w:hAnsi="Meiryo UI" w:cs="Times New Roman"/>
          <w14:ligatures w14:val="none"/>
        </w:rPr>
      </w:pPr>
    </w:p>
    <w:p w14:paraId="7B6B7977" w14:textId="43C07391" w:rsidR="003A60D2" w:rsidRDefault="003A60D2" w:rsidP="003A60D2">
      <w:pPr>
        <w:rPr>
          <w:rFonts w:ascii="Meiryo UI" w:hAnsi="Meiryo UI" w:cs="Times New Roman"/>
          <w14:ligatures w14:val="none"/>
        </w:rPr>
      </w:pPr>
    </w:p>
    <w:p w14:paraId="114C6323" w14:textId="3D2ACC00" w:rsidR="003A60D2" w:rsidRDefault="003A60D2" w:rsidP="003A60D2">
      <w:pPr>
        <w:rPr>
          <w:rFonts w:ascii="Meiryo UI" w:hAnsi="Meiryo UI" w:cs="Times New Roman"/>
          <w14:ligatures w14:val="none"/>
        </w:rPr>
      </w:pPr>
    </w:p>
    <w:p w14:paraId="74CEC95A" w14:textId="15202B35" w:rsidR="003A60D2" w:rsidRPr="00525A12" w:rsidRDefault="003A60D2" w:rsidP="003A60D2">
      <w:pPr>
        <w:rPr>
          <w:rFonts w:ascii="Meiryo UI" w:hAnsi="Meiryo UI" w:cs="Times New Roman"/>
          <w14:ligatures w14:val="none"/>
        </w:rPr>
      </w:pPr>
    </w:p>
    <w:bookmarkEnd w:id="0"/>
    <w:p w14:paraId="1E59015E" w14:textId="77777777" w:rsidR="003A60D2" w:rsidRPr="00525A12" w:rsidRDefault="003A60D2" w:rsidP="003A60D2">
      <w:pPr>
        <w:rPr>
          <w:rFonts w:ascii="Meiryo UI" w:hAnsi="Meiryo UI" w:cs="Times New Roman"/>
          <w14:ligatures w14:val="none"/>
        </w:rPr>
      </w:pPr>
    </w:p>
    <w:p w14:paraId="0B5EB575" w14:textId="77777777" w:rsidR="00306303" w:rsidRPr="0094624A" w:rsidRDefault="00306303" w:rsidP="00C1580F">
      <w:pPr>
        <w:rPr>
          <w:rFonts w:ascii="Meiryo UI" w:hAnsi="Meiryo UI"/>
          <w:b/>
          <w:bCs/>
          <w:color w:val="FFFFFF" w:themeColor="background1"/>
          <w:highlight w:val="black"/>
          <w:shd w:val="pct15" w:color="auto" w:fill="FFFFFF"/>
        </w:rPr>
      </w:pPr>
    </w:p>
    <w:p w14:paraId="2C6F91BB" w14:textId="462EC595" w:rsidR="00CC2B74" w:rsidRPr="00C1580F" w:rsidRDefault="00CC2B74" w:rsidP="00C1580F">
      <w:pPr>
        <w:rPr>
          <w:rFonts w:ascii="Meiryo UI" w:hAnsi="Meiryo UI"/>
          <w:b/>
          <w:bCs/>
          <w:color w:val="FFFFFF" w:themeColor="background1"/>
          <w:shd w:val="pct15" w:color="auto" w:fill="FFFFFF"/>
        </w:rPr>
      </w:pPr>
      <w:r w:rsidRPr="00C1580F">
        <w:rPr>
          <w:rFonts w:ascii="Meiryo UI" w:hAnsi="Meiryo UI" w:hint="eastAsia"/>
          <w:b/>
          <w:bCs/>
          <w:color w:val="FFFFFF" w:themeColor="background1"/>
          <w:highlight w:val="black"/>
          <w:shd w:val="pct15" w:color="auto" w:fill="FFFFFF"/>
        </w:rPr>
        <w:lastRenderedPageBreak/>
        <w:t>●</w:t>
      </w:r>
      <w:r w:rsidR="00900062">
        <w:rPr>
          <w:rFonts w:ascii="Meiryo UI" w:hAnsi="Meiryo UI" w:hint="eastAsia"/>
          <w:b/>
          <w:bCs/>
          <w:color w:val="FFFFFF" w:themeColor="background1"/>
          <w:highlight w:val="black"/>
          <w:shd w:val="pct15" w:color="auto" w:fill="FFFFFF"/>
        </w:rPr>
        <w:t xml:space="preserve"> </w:t>
      </w:r>
      <w:r w:rsidRPr="00C1580F">
        <w:rPr>
          <w:rFonts w:ascii="Meiryo UI" w:hAnsi="Meiryo UI" w:hint="eastAsia"/>
          <w:b/>
          <w:bCs/>
          <w:color w:val="FFFFFF" w:themeColor="background1"/>
          <w:highlight w:val="black"/>
          <w:shd w:val="pct15" w:color="auto" w:fill="FFFFFF"/>
        </w:rPr>
        <w:t>本資料の提出が必要な場合</w:t>
      </w:r>
      <w:r w:rsidR="00C1580F">
        <w:rPr>
          <w:rFonts w:ascii="Meiryo UI" w:hAnsi="Meiryo UI" w:hint="eastAsia"/>
          <w:b/>
          <w:bCs/>
          <w:color w:val="FFFFFF" w:themeColor="background1"/>
          <w:highlight w:val="black"/>
          <w:shd w:val="pct15" w:color="auto" w:fill="FFFFFF"/>
        </w:rPr>
        <w:t xml:space="preserve">　　　　　　　　　　　　　　　　　　　　　　　　　　　　　　　　　　　　　　　　　　　　　　　</w:t>
      </w:r>
    </w:p>
    <w:p w14:paraId="39949D9B" w14:textId="7C0C7947" w:rsidR="00CC2B74" w:rsidRDefault="00CC2B74" w:rsidP="00264C2B">
      <w:pPr>
        <w:rPr>
          <w:rFonts w:ascii="Meiryo UI" w:hAnsi="Meiryo UI"/>
        </w:rPr>
      </w:pPr>
      <w:r>
        <w:rPr>
          <w:rFonts w:ascii="Meiryo UI" w:hAnsi="Meiryo UI" w:hint="eastAsia"/>
          <w:noProof/>
        </w:rPr>
        <mc:AlternateContent>
          <mc:Choice Requires="wps">
            <w:drawing>
              <wp:anchor distT="0" distB="0" distL="114300" distR="114300" simplePos="0" relativeHeight="251671552" behindDoc="0" locked="0" layoutInCell="1" allowOverlap="1" wp14:anchorId="2E058278" wp14:editId="79A96BEF">
                <wp:simplePos x="0" y="0"/>
                <wp:positionH relativeFrom="column">
                  <wp:posOffset>60960</wp:posOffset>
                </wp:positionH>
                <wp:positionV relativeFrom="paragraph">
                  <wp:posOffset>156845</wp:posOffset>
                </wp:positionV>
                <wp:extent cx="6032500" cy="888520"/>
                <wp:effectExtent l="0" t="0" r="25400" b="26035"/>
                <wp:wrapNone/>
                <wp:docPr id="1072090296" name="正方形/長方形 6"/>
                <wp:cNvGraphicFramePr/>
                <a:graphic xmlns:a="http://schemas.openxmlformats.org/drawingml/2006/main">
                  <a:graphicData uri="http://schemas.microsoft.com/office/word/2010/wordprocessingShape">
                    <wps:wsp>
                      <wps:cNvSpPr/>
                      <wps:spPr>
                        <a:xfrm>
                          <a:off x="0" y="0"/>
                          <a:ext cx="6032500" cy="888520"/>
                        </a:xfrm>
                        <a:prstGeom prst="rect">
                          <a:avLst/>
                        </a:prstGeom>
                        <a:noFill/>
                        <a:ln>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429D2BE3" w14:textId="4640D760" w:rsidR="00CC2B74" w:rsidRPr="00CC2B74" w:rsidRDefault="00CC2B74" w:rsidP="00CC2B74">
                            <w:pPr>
                              <w:rPr>
                                <w:rFonts w:ascii="Meiryo UI" w:hAnsi="Meiryo UI"/>
                                <w:color w:val="000000" w:themeColor="text1"/>
                              </w:rPr>
                            </w:pPr>
                            <w:r w:rsidRPr="00CC2B74">
                              <w:rPr>
                                <w:rFonts w:ascii="Meiryo UI" w:hAnsi="Meiryo UI" w:hint="eastAsia"/>
                                <w:color w:val="000000" w:themeColor="text1"/>
                              </w:rPr>
                              <w:t>▪決算</w:t>
                            </w:r>
                            <w:r w:rsidR="006B3B81">
                              <w:rPr>
                                <w:rFonts w:ascii="Meiryo UI" w:hAnsi="Meiryo UI" w:hint="eastAsia"/>
                                <w:color w:val="000000" w:themeColor="text1"/>
                              </w:rPr>
                              <w:t>報告書</w:t>
                            </w:r>
                            <w:r w:rsidRPr="00CC2B74">
                              <w:rPr>
                                <w:rFonts w:ascii="Meiryo UI" w:hAnsi="Meiryo UI" w:hint="eastAsia"/>
                                <w:color w:val="000000" w:themeColor="text1"/>
                              </w:rPr>
                              <w:t>に地域振興事務交付金の</w:t>
                            </w:r>
                            <w:r>
                              <w:rPr>
                                <w:rFonts w:ascii="Meiryo UI" w:hAnsi="Meiryo UI" w:hint="eastAsia"/>
                                <w:color w:val="000000" w:themeColor="text1"/>
                              </w:rPr>
                              <w:t>交付</w:t>
                            </w:r>
                            <w:r w:rsidRPr="00CC2B74">
                              <w:rPr>
                                <w:rFonts w:ascii="Meiryo UI" w:hAnsi="Meiryo UI" w:hint="eastAsia"/>
                                <w:color w:val="000000" w:themeColor="text1"/>
                              </w:rPr>
                              <w:t>額が記載されていない場合</w:t>
                            </w:r>
                          </w:p>
                          <w:p w14:paraId="5E551343" w14:textId="7AE93594" w:rsidR="00CC2B74" w:rsidRDefault="00CC2B74" w:rsidP="00CC2B74">
                            <w:pPr>
                              <w:rPr>
                                <w:rFonts w:ascii="Meiryo UI" w:hAnsi="Meiryo UI"/>
                                <w:color w:val="000000" w:themeColor="text1"/>
                              </w:rPr>
                            </w:pPr>
                            <w:r w:rsidRPr="00CC2B74">
                              <w:rPr>
                                <w:rFonts w:ascii="Meiryo UI" w:hAnsi="Meiryo UI" w:hint="eastAsia"/>
                                <w:color w:val="000000" w:themeColor="text1"/>
                              </w:rPr>
                              <w:t>▪決算</w:t>
                            </w:r>
                            <w:r w:rsidR="006B3B81">
                              <w:rPr>
                                <w:rFonts w:ascii="Meiryo UI" w:hAnsi="Meiryo UI" w:hint="eastAsia"/>
                                <w:color w:val="000000" w:themeColor="text1"/>
                              </w:rPr>
                              <w:t>報告書</w:t>
                            </w:r>
                            <w:r>
                              <w:rPr>
                                <w:rFonts w:ascii="Meiryo UI" w:hAnsi="Meiryo UI" w:hint="eastAsia"/>
                                <w:color w:val="000000" w:themeColor="text1"/>
                              </w:rPr>
                              <w:t>に記載されている</w:t>
                            </w:r>
                            <w:r w:rsidRPr="00CC2B74">
                              <w:rPr>
                                <w:rFonts w:ascii="Meiryo UI" w:hAnsi="Meiryo UI" w:hint="eastAsia"/>
                                <w:color w:val="000000" w:themeColor="text1"/>
                              </w:rPr>
                              <w:t>地域振興事務交付金の額</w:t>
                            </w:r>
                            <w:r>
                              <w:rPr>
                                <w:rFonts w:ascii="Meiryo UI" w:hAnsi="Meiryo UI" w:hint="eastAsia"/>
                                <w:color w:val="000000" w:themeColor="text1"/>
                              </w:rPr>
                              <w:t>が、</w:t>
                            </w:r>
                            <w:r w:rsidRPr="00CC2B74">
                              <w:rPr>
                                <w:rFonts w:ascii="Meiryo UI" w:hAnsi="Meiryo UI" w:hint="eastAsia"/>
                                <w:color w:val="000000" w:themeColor="text1"/>
                                <w:u w:val="wave"/>
                              </w:rPr>
                              <w:t>自治区への振込額</w:t>
                            </w:r>
                            <w:r w:rsidRPr="00CC2B74">
                              <w:rPr>
                                <w:rFonts w:ascii="Meiryo UI" w:hAnsi="Meiryo UI" w:hint="eastAsia"/>
                                <w:color w:val="000000" w:themeColor="text1"/>
                              </w:rPr>
                              <w:t>で記載</w:t>
                            </w:r>
                            <w:r>
                              <w:rPr>
                                <w:rFonts w:ascii="Meiryo UI" w:hAnsi="Meiryo UI" w:hint="eastAsia"/>
                                <w:color w:val="000000" w:themeColor="text1"/>
                              </w:rPr>
                              <w:t>されている</w:t>
                            </w:r>
                            <w:r w:rsidRPr="00CC2B74">
                              <w:rPr>
                                <w:rFonts w:ascii="Meiryo UI" w:hAnsi="Meiryo UI" w:hint="eastAsia"/>
                                <w:color w:val="000000" w:themeColor="text1"/>
                              </w:rPr>
                              <w:t>場合</w:t>
                            </w:r>
                          </w:p>
                          <w:p w14:paraId="1650D6E8" w14:textId="0C817AEA" w:rsidR="00CC2B74" w:rsidRPr="00CC2B74" w:rsidRDefault="00CC2B74" w:rsidP="00CC2B74">
                            <w:pPr>
                              <w:ind w:firstLineChars="100" w:firstLine="220"/>
                              <w:rPr>
                                <w:color w:val="000000" w:themeColor="text1"/>
                              </w:rPr>
                            </w:pPr>
                            <w:r w:rsidRPr="00CC2B74">
                              <w:rPr>
                                <w:rFonts w:ascii="Meiryo UI" w:hAnsi="Meiryo UI" w:hint="eastAsia"/>
                                <w:color w:val="000000" w:themeColor="text1"/>
                              </w:rPr>
                              <w:t>（区長会会費及び区長会共済会会費を差し引いた額）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058278" id="正方形/長方形 6" o:spid="_x0000_s1029" style="position:absolute;margin-left:4.8pt;margin-top:12.35pt;width:475pt;height:69.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" filled="f" strokecolor="#030e13 [484]" strokeweight="1pt">
                <v:stroke dashstyle="dash"/>
                <v:textbox>
                  <w:txbxContent>
                    <w:p w14:paraId="429D2BE3" w14:textId="4640D760" w:rsidR="00CC2B74" w:rsidRPr="00CC2B74" w:rsidRDefault="00CC2B74" w:rsidP="00CC2B74">
                      <w:pPr>
                        <w:rPr>
                          <w:rFonts w:ascii="Meiryo UI" w:hAnsi="Meiryo UI"/>
                          <w:color w:val="000000" w:themeColor="text1"/>
                        </w:rPr>
                      </w:pPr>
                      <w:r w:rsidRPr="00CC2B74">
                        <w:rPr>
                          <w:rFonts w:ascii="Meiryo UI" w:hAnsi="Meiryo UI" w:hint="eastAsia"/>
                          <w:color w:val="000000" w:themeColor="text1"/>
                        </w:rPr>
                        <w:t>▪決算</w:t>
                      </w:r>
                      <w:r w:rsidR="006B3B81">
                        <w:rPr>
                          <w:rFonts w:ascii="Meiryo UI" w:hAnsi="Meiryo UI" w:hint="eastAsia"/>
                          <w:color w:val="000000" w:themeColor="text1"/>
                        </w:rPr>
                        <w:t>報告書</w:t>
                      </w:r>
                      <w:r w:rsidRPr="00CC2B74">
                        <w:rPr>
                          <w:rFonts w:ascii="Meiryo UI" w:hAnsi="Meiryo UI" w:hint="eastAsia"/>
                          <w:color w:val="000000" w:themeColor="text1"/>
                        </w:rPr>
                        <w:t>に地域振興事務交付金の</w:t>
                      </w:r>
                      <w:r>
                        <w:rPr>
                          <w:rFonts w:ascii="Meiryo UI" w:hAnsi="Meiryo UI" w:hint="eastAsia"/>
                          <w:color w:val="000000" w:themeColor="text1"/>
                        </w:rPr>
                        <w:t>交付</w:t>
                      </w:r>
                      <w:r w:rsidRPr="00CC2B74">
                        <w:rPr>
                          <w:rFonts w:ascii="Meiryo UI" w:hAnsi="Meiryo UI" w:hint="eastAsia"/>
                          <w:color w:val="000000" w:themeColor="text1"/>
                        </w:rPr>
                        <w:t>額が記載されていない場合</w:t>
                      </w:r>
                    </w:p>
                    <w:p w14:paraId="5E551343" w14:textId="7AE93594" w:rsidR="00CC2B74" w:rsidRDefault="00CC2B74" w:rsidP="00CC2B74">
                      <w:pPr>
                        <w:rPr>
                          <w:rFonts w:ascii="Meiryo UI" w:hAnsi="Meiryo UI"/>
                          <w:color w:val="000000" w:themeColor="text1"/>
                        </w:rPr>
                      </w:pPr>
                      <w:r w:rsidRPr="00CC2B74">
                        <w:rPr>
                          <w:rFonts w:ascii="Meiryo UI" w:hAnsi="Meiryo UI" w:hint="eastAsia"/>
                          <w:color w:val="000000" w:themeColor="text1"/>
                        </w:rPr>
                        <w:t>▪決算</w:t>
                      </w:r>
                      <w:r w:rsidR="006B3B81">
                        <w:rPr>
                          <w:rFonts w:ascii="Meiryo UI" w:hAnsi="Meiryo UI" w:hint="eastAsia"/>
                          <w:color w:val="000000" w:themeColor="text1"/>
                        </w:rPr>
                        <w:t>報告書</w:t>
                      </w:r>
                      <w:r>
                        <w:rPr>
                          <w:rFonts w:ascii="Meiryo UI" w:hAnsi="Meiryo UI" w:hint="eastAsia"/>
                          <w:color w:val="000000" w:themeColor="text1"/>
                        </w:rPr>
                        <w:t>に記載されている</w:t>
                      </w:r>
                      <w:r w:rsidRPr="00CC2B74">
                        <w:rPr>
                          <w:rFonts w:ascii="Meiryo UI" w:hAnsi="Meiryo UI" w:hint="eastAsia"/>
                          <w:color w:val="000000" w:themeColor="text1"/>
                        </w:rPr>
                        <w:t>地域振興事務交付金の額</w:t>
                      </w:r>
                      <w:r>
                        <w:rPr>
                          <w:rFonts w:ascii="Meiryo UI" w:hAnsi="Meiryo UI" w:hint="eastAsia"/>
                          <w:color w:val="000000" w:themeColor="text1"/>
                        </w:rPr>
                        <w:t>が、</w:t>
                      </w:r>
                      <w:r w:rsidRPr="00CC2B74">
                        <w:rPr>
                          <w:rFonts w:ascii="Meiryo UI" w:hAnsi="Meiryo UI" w:hint="eastAsia"/>
                          <w:color w:val="000000" w:themeColor="text1"/>
                          <w:u w:val="wave"/>
                        </w:rPr>
                        <w:t>自治区への振込額</w:t>
                      </w:r>
                      <w:r w:rsidRPr="00CC2B74">
                        <w:rPr>
                          <w:rFonts w:ascii="Meiryo UI" w:hAnsi="Meiryo UI" w:hint="eastAsia"/>
                          <w:color w:val="000000" w:themeColor="text1"/>
                        </w:rPr>
                        <w:t>で記載</w:t>
                      </w:r>
                      <w:r>
                        <w:rPr>
                          <w:rFonts w:ascii="Meiryo UI" w:hAnsi="Meiryo UI" w:hint="eastAsia"/>
                          <w:color w:val="000000" w:themeColor="text1"/>
                        </w:rPr>
                        <w:t>されている</w:t>
                      </w:r>
                      <w:r w:rsidRPr="00CC2B74">
                        <w:rPr>
                          <w:rFonts w:ascii="Meiryo UI" w:hAnsi="Meiryo UI" w:hint="eastAsia"/>
                          <w:color w:val="000000" w:themeColor="text1"/>
                        </w:rPr>
                        <w:t>場合</w:t>
                      </w:r>
                    </w:p>
                    <w:p w14:paraId="1650D6E8" w14:textId="0C817AEA" w:rsidR="00CC2B74" w:rsidRPr="00CC2B74" w:rsidRDefault="00CC2B74" w:rsidP="00CC2B74">
                      <w:pPr>
                        <w:ind w:firstLineChars="100" w:firstLine="220"/>
                        <w:rPr>
                          <w:color w:val="000000" w:themeColor="text1"/>
                        </w:rPr>
                      </w:pPr>
                      <w:r w:rsidRPr="00CC2B74">
                        <w:rPr>
                          <w:rFonts w:ascii="Meiryo UI" w:hAnsi="Meiryo UI" w:hint="eastAsia"/>
                          <w:color w:val="000000" w:themeColor="text1"/>
                        </w:rPr>
                        <w:t>（区長会会費及び区長会共済会会費を差し引いた額）</w:t>
                      </w:r>
                    </w:p>
                  </w:txbxContent>
                </v:textbox>
              </v:rect>
            </w:pict>
          </mc:Fallback>
        </mc:AlternateContent>
      </w:r>
    </w:p>
    <w:p w14:paraId="0F63A657" w14:textId="046D9C29" w:rsidR="00264C2B" w:rsidRDefault="00264C2B" w:rsidP="00264C2B">
      <w:pPr>
        <w:rPr>
          <w:rFonts w:ascii="Meiryo UI" w:hAnsi="Meiryo UI"/>
        </w:rPr>
      </w:pPr>
    </w:p>
    <w:p w14:paraId="10DFF0C9" w14:textId="7479761E" w:rsidR="007634ED" w:rsidRPr="00CC2B74" w:rsidRDefault="007634ED" w:rsidP="00264C2B">
      <w:pPr>
        <w:rPr>
          <w:rFonts w:ascii="Meiryo UI" w:hAnsi="Meiryo UI"/>
        </w:rPr>
      </w:pPr>
    </w:p>
    <w:p w14:paraId="3ECB24B6" w14:textId="77777777" w:rsidR="00CC2B74" w:rsidRDefault="00CC2B74" w:rsidP="00264C2B">
      <w:pPr>
        <w:rPr>
          <w:rFonts w:ascii="Meiryo UI" w:hAnsi="Meiryo UI"/>
        </w:rPr>
      </w:pPr>
    </w:p>
    <w:p w14:paraId="11A881B6" w14:textId="77777777" w:rsidR="00CC2B74" w:rsidRDefault="00CC2B74" w:rsidP="00264C2B">
      <w:pPr>
        <w:rPr>
          <w:rFonts w:ascii="Meiryo UI" w:hAnsi="Meiryo UI"/>
        </w:rPr>
      </w:pPr>
    </w:p>
    <w:p w14:paraId="70536C87" w14:textId="7A0BAD89" w:rsidR="00CC2B74" w:rsidRDefault="00CC2B74" w:rsidP="00C1580F">
      <w:pPr>
        <w:ind w:left="504" w:hangingChars="229" w:hanging="504"/>
        <w:rPr>
          <w:rFonts w:ascii="Meiryo UI" w:hAnsi="Meiryo UI"/>
        </w:rPr>
      </w:pPr>
      <w:r>
        <w:rPr>
          <w:rFonts w:ascii="Meiryo UI" w:hAnsi="Meiryo UI" w:hint="eastAsia"/>
        </w:rPr>
        <w:t xml:space="preserve">　</w:t>
      </w:r>
      <w:r w:rsidR="00C1580F">
        <w:rPr>
          <w:rFonts w:ascii="Meiryo UI" w:hAnsi="Meiryo UI" w:hint="eastAsia"/>
        </w:rPr>
        <w:t xml:space="preserve">　</w:t>
      </w:r>
      <w:r>
        <w:rPr>
          <w:rFonts w:ascii="Meiryo UI" w:hAnsi="Meiryo UI" w:hint="eastAsia"/>
        </w:rPr>
        <w:t>⇒</w:t>
      </w:r>
      <w:r w:rsidR="00C1580F">
        <w:rPr>
          <w:rFonts w:ascii="Meiryo UI" w:hAnsi="Meiryo UI" w:hint="eastAsia"/>
        </w:rPr>
        <w:t>地域振興事務</w:t>
      </w:r>
      <w:r w:rsidR="006B3B81">
        <w:rPr>
          <w:rFonts w:ascii="Meiryo UI" w:hAnsi="Meiryo UI" w:hint="eastAsia"/>
        </w:rPr>
        <w:t>交付金</w:t>
      </w:r>
      <w:r w:rsidR="00C1580F">
        <w:rPr>
          <w:rFonts w:ascii="Meiryo UI" w:hAnsi="Meiryo UI" w:hint="eastAsia"/>
        </w:rPr>
        <w:t>の適正な執行について確認するため、自治区総会資料とともに、本資料の提出</w:t>
      </w:r>
      <w:r w:rsidR="006B3B81">
        <w:rPr>
          <w:rFonts w:ascii="Meiryo UI" w:hAnsi="Meiryo UI" w:hint="eastAsia"/>
        </w:rPr>
        <w:t>を</w:t>
      </w:r>
      <w:r w:rsidR="00C1580F">
        <w:rPr>
          <w:rFonts w:ascii="Meiryo UI" w:hAnsi="Meiryo UI" w:hint="eastAsia"/>
        </w:rPr>
        <w:t>お願いします。</w:t>
      </w:r>
    </w:p>
    <w:p w14:paraId="008F56D4" w14:textId="77777777" w:rsidR="00C1580F" w:rsidRDefault="00C1580F" w:rsidP="00C1580F">
      <w:pPr>
        <w:ind w:left="504" w:hangingChars="229" w:hanging="504"/>
        <w:rPr>
          <w:rFonts w:ascii="Meiryo UI" w:hAnsi="Meiryo UI"/>
        </w:rPr>
      </w:pPr>
    </w:p>
    <w:p w14:paraId="5346A948" w14:textId="691AE0D5" w:rsidR="00C1580F" w:rsidRPr="00C1580F" w:rsidRDefault="00C1580F" w:rsidP="00264C2B">
      <w:pPr>
        <w:rPr>
          <w:rFonts w:ascii="Meiryo UI" w:hAnsi="Meiryo UI"/>
          <w:b/>
          <w:bCs/>
          <w:color w:val="FFFFFF" w:themeColor="background1"/>
        </w:rPr>
      </w:pPr>
      <w:r w:rsidRPr="00C1580F">
        <w:rPr>
          <w:rFonts w:ascii="Meiryo UI" w:hAnsi="Meiryo UI" w:hint="eastAsia"/>
          <w:b/>
          <w:bCs/>
          <w:color w:val="FFFFFF" w:themeColor="background1"/>
          <w:highlight w:val="black"/>
        </w:rPr>
        <w:t>●</w:t>
      </w:r>
      <w:r w:rsidR="00900062">
        <w:rPr>
          <w:rFonts w:ascii="Meiryo UI" w:hAnsi="Meiryo UI" w:hint="eastAsia"/>
          <w:b/>
          <w:bCs/>
          <w:color w:val="FFFFFF" w:themeColor="background1"/>
          <w:highlight w:val="black"/>
        </w:rPr>
        <w:t xml:space="preserve"> </w:t>
      </w:r>
      <w:r w:rsidRPr="00C1580F">
        <w:rPr>
          <w:rFonts w:ascii="Meiryo UI" w:hAnsi="Meiryo UI" w:hint="eastAsia"/>
          <w:b/>
          <w:bCs/>
          <w:color w:val="FFFFFF" w:themeColor="background1"/>
          <w:highlight w:val="black"/>
        </w:rPr>
        <w:t>記入方法</w:t>
      </w:r>
      <w:r>
        <w:rPr>
          <w:rFonts w:ascii="Meiryo UI" w:hAnsi="Meiryo UI" w:hint="eastAsia"/>
          <w:b/>
          <w:bCs/>
          <w:color w:val="FFFFFF" w:themeColor="background1"/>
          <w:highlight w:val="black"/>
        </w:rPr>
        <w:t xml:space="preserve">　　　　　　　　　　　　　　　　　　　　　　　　　　　　　　　　　　　　　　　　　　　　　　　　　　　　　　　　　　　</w:t>
      </w:r>
    </w:p>
    <w:p w14:paraId="148BA59C" w14:textId="77777777" w:rsidR="00CC2B74" w:rsidRPr="00CC2B74" w:rsidRDefault="007634ED" w:rsidP="00900062">
      <w:pPr>
        <w:spacing w:beforeLines="50" w:before="180"/>
        <w:rPr>
          <w:rFonts w:ascii="Meiryo UI" w:hAnsi="Meiryo UI"/>
          <w:b/>
          <w:bCs/>
        </w:rPr>
      </w:pPr>
      <w:r>
        <w:rPr>
          <w:rFonts w:ascii="Meiryo UI" w:hAnsi="Meiryo UI" w:hint="eastAsia"/>
        </w:rPr>
        <w:t xml:space="preserve">　</w:t>
      </w:r>
      <w:r w:rsidRPr="00C1580F">
        <w:rPr>
          <w:rFonts w:ascii="Meiryo UI" w:hAnsi="Meiryo UI" w:hint="eastAsia"/>
          <w:b/>
          <w:bCs/>
          <w:sz w:val="28"/>
          <w:szCs w:val="32"/>
        </w:rPr>
        <w:t>①</w:t>
      </w:r>
      <w:r w:rsidRPr="00CC2B74">
        <w:rPr>
          <w:rFonts w:ascii="Meiryo UI" w:hAnsi="Meiryo UI" w:hint="eastAsia"/>
          <w:b/>
          <w:bCs/>
        </w:rPr>
        <w:t xml:space="preserve">　</w:t>
      </w:r>
      <w:r w:rsidR="00CC2B74" w:rsidRPr="00CC2B74">
        <w:rPr>
          <w:rFonts w:ascii="Meiryo UI" w:hAnsi="Meiryo UI" w:hint="eastAsia"/>
          <w:b/>
          <w:bCs/>
        </w:rPr>
        <w:t>「（１）決算書収入の部」</w:t>
      </w:r>
    </w:p>
    <w:p w14:paraId="2AF6CDCF" w14:textId="1129DF07" w:rsidR="00CC2B74" w:rsidRDefault="007634ED" w:rsidP="00A544B3">
      <w:pPr>
        <w:ind w:firstLineChars="200" w:firstLine="440"/>
        <w:rPr>
          <w:rFonts w:ascii="Meiryo UI" w:hAnsi="Meiryo UI"/>
        </w:rPr>
      </w:pPr>
      <w:r>
        <w:rPr>
          <w:rFonts w:ascii="Meiryo UI" w:hAnsi="Meiryo UI" w:hint="eastAsia"/>
        </w:rPr>
        <w:t>自治区決算書類の収入の部から</w:t>
      </w:r>
      <w:r w:rsidRPr="00306303">
        <w:rPr>
          <w:rFonts w:ascii="Meiryo UI" w:hAnsi="Meiryo UI" w:hint="eastAsia"/>
          <w:u w:val="single"/>
        </w:rPr>
        <w:t>地域振興事務交付金の計上されている項目</w:t>
      </w:r>
      <w:r>
        <w:rPr>
          <w:rFonts w:ascii="Meiryo UI" w:hAnsi="Meiryo UI" w:hint="eastAsia"/>
        </w:rPr>
        <w:t>を転記してください</w:t>
      </w:r>
    </w:p>
    <w:p w14:paraId="7CB04E9F" w14:textId="2F65F92C" w:rsidR="000B0750" w:rsidRDefault="007634ED" w:rsidP="000B0750">
      <w:pPr>
        <w:spacing w:beforeLines="50" w:before="180"/>
        <w:ind w:firstLineChars="100" w:firstLine="220"/>
        <w:rPr>
          <w:rFonts w:ascii="Meiryo UI" w:hAnsi="Meiryo UI"/>
        </w:rPr>
      </w:pPr>
      <w:r>
        <w:rPr>
          <w:rFonts w:ascii="Meiryo UI" w:hAnsi="Meiryo UI" w:hint="eastAsia"/>
        </w:rPr>
        <w:t>＜（参考）自治区決算</w:t>
      </w:r>
      <w:r w:rsidR="00900062">
        <w:rPr>
          <w:rFonts w:ascii="Meiryo UI" w:hAnsi="Meiryo UI" w:hint="eastAsia"/>
        </w:rPr>
        <w:t>報告</w:t>
      </w:r>
      <w:r>
        <w:rPr>
          <w:rFonts w:ascii="Meiryo UI" w:hAnsi="Meiryo UI" w:hint="eastAsia"/>
        </w:rPr>
        <w:t>書</w:t>
      </w:r>
      <w:r w:rsidR="000B0750">
        <w:rPr>
          <w:rFonts w:ascii="Meiryo UI" w:hAnsi="Meiryo UI" w:hint="eastAsia"/>
        </w:rPr>
        <w:t xml:space="preserve">　抜粋 </w:t>
      </w:r>
      <w:r>
        <w:rPr>
          <w:rFonts w:ascii="Meiryo UI" w:hAnsi="Meiryo UI" w:hint="eastAsia"/>
        </w:rPr>
        <w:t>＞</w:t>
      </w:r>
      <w:r w:rsidR="000350E1">
        <w:rPr>
          <w:noProof/>
        </w:rPr>
        <mc:AlternateContent>
          <mc:Choice Requires="wps">
            <w:drawing>
              <wp:anchor distT="0" distB="0" distL="114300" distR="114300" simplePos="0" relativeHeight="251684864" behindDoc="0" locked="0" layoutInCell="1" allowOverlap="1" wp14:anchorId="32746D2F" wp14:editId="705E4F76">
                <wp:simplePos x="0" y="0"/>
                <wp:positionH relativeFrom="column">
                  <wp:posOffset>3147060</wp:posOffset>
                </wp:positionH>
                <wp:positionV relativeFrom="paragraph">
                  <wp:posOffset>227965</wp:posOffset>
                </wp:positionV>
                <wp:extent cx="838200" cy="133350"/>
                <wp:effectExtent l="0" t="0" r="0" b="0"/>
                <wp:wrapNone/>
                <wp:docPr id="1032064964" name="正方形/長方形 7"/>
                <wp:cNvGraphicFramePr/>
                <a:graphic xmlns:a="http://schemas.openxmlformats.org/drawingml/2006/main">
                  <a:graphicData uri="http://schemas.microsoft.com/office/word/2010/wordprocessingShape">
                    <wps:wsp>
                      <wps:cNvSpPr/>
                      <wps:spPr>
                        <a:xfrm>
                          <a:off x="0" y="0"/>
                          <a:ext cx="838200" cy="1333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BCC03E" id="正方形/長方形 7" o:spid="_x0000_s1026" style="position:absolute;left:0;text-align:left;margin-left:247.8pt;margin-top:17.95pt;width:66pt;height:1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" fillcolor="white [3212]" stroked="f" strokeweight="1pt"/>
            </w:pict>
          </mc:Fallback>
        </mc:AlternateContent>
      </w:r>
      <w:r w:rsidR="000350E1">
        <w:rPr>
          <w:noProof/>
        </w:rPr>
        <mc:AlternateContent>
          <mc:Choice Requires="wps">
            <w:drawing>
              <wp:anchor distT="0" distB="0" distL="114300" distR="114300" simplePos="0" relativeHeight="251693056" behindDoc="0" locked="0" layoutInCell="1" allowOverlap="1" wp14:anchorId="1B63FE3D" wp14:editId="45C355C8">
                <wp:simplePos x="0" y="0"/>
                <wp:positionH relativeFrom="column">
                  <wp:posOffset>2366010</wp:posOffset>
                </wp:positionH>
                <wp:positionV relativeFrom="paragraph">
                  <wp:posOffset>13335</wp:posOffset>
                </wp:positionV>
                <wp:extent cx="709295" cy="123825"/>
                <wp:effectExtent l="0" t="0" r="0" b="9525"/>
                <wp:wrapNone/>
                <wp:docPr id="134721307" name="正方形/長方形 7"/>
                <wp:cNvGraphicFramePr/>
                <a:graphic xmlns:a="http://schemas.openxmlformats.org/drawingml/2006/main">
                  <a:graphicData uri="http://schemas.microsoft.com/office/word/2010/wordprocessingShape">
                    <wps:wsp>
                      <wps:cNvSpPr/>
                      <wps:spPr>
                        <a:xfrm>
                          <a:off x="0" y="0"/>
                          <a:ext cx="709295" cy="1238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67DD27" id="正方形/長方形 7" o:spid="_x0000_s1026" style="position:absolute;left:0;text-align:left;margin-left:186.3pt;margin-top:1.05pt;width:55.85pt;height:9.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" fillcolor="white [3212]" stroked="f" strokeweight="1pt"/>
            </w:pict>
          </mc:Fallback>
        </mc:AlternateContent>
      </w:r>
      <w:r w:rsidR="000350E1">
        <w:rPr>
          <w:noProof/>
        </w:rPr>
        <mc:AlternateContent>
          <mc:Choice Requires="wps">
            <w:drawing>
              <wp:anchor distT="0" distB="0" distL="114300" distR="114300" simplePos="0" relativeHeight="251676672" behindDoc="0" locked="0" layoutInCell="1" allowOverlap="1" wp14:anchorId="7F0E305B" wp14:editId="77E3D5EA">
                <wp:simplePos x="0" y="0"/>
                <wp:positionH relativeFrom="column">
                  <wp:posOffset>4704080</wp:posOffset>
                </wp:positionH>
                <wp:positionV relativeFrom="paragraph">
                  <wp:posOffset>199390</wp:posOffset>
                </wp:positionV>
                <wp:extent cx="1146810" cy="133350"/>
                <wp:effectExtent l="0" t="0" r="0" b="0"/>
                <wp:wrapNone/>
                <wp:docPr id="1754708346" name="正方形/長方形 7"/>
                <wp:cNvGraphicFramePr/>
                <a:graphic xmlns:a="http://schemas.openxmlformats.org/drawingml/2006/main">
                  <a:graphicData uri="http://schemas.microsoft.com/office/word/2010/wordprocessingShape">
                    <wps:wsp>
                      <wps:cNvSpPr/>
                      <wps:spPr>
                        <a:xfrm>
                          <a:off x="0" y="0"/>
                          <a:ext cx="1146810" cy="1333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BDF3C5" id="正方形/長方形 7" o:spid="_x0000_s1026" style="position:absolute;margin-left:370.4pt;margin-top:15.7pt;width:90.3pt;height:1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" fillcolor="white [3212]" stroked="f" strokeweight="1pt"/>
            </w:pict>
          </mc:Fallback>
        </mc:AlternateContent>
      </w:r>
      <w:r w:rsidR="000350E1">
        <w:rPr>
          <w:noProof/>
        </w:rPr>
        <mc:AlternateContent>
          <mc:Choice Requires="wps">
            <w:drawing>
              <wp:anchor distT="0" distB="0" distL="114300" distR="114300" simplePos="0" relativeHeight="251678720" behindDoc="0" locked="0" layoutInCell="1" allowOverlap="1" wp14:anchorId="2A33A640" wp14:editId="7771AFEB">
                <wp:simplePos x="0" y="0"/>
                <wp:positionH relativeFrom="column">
                  <wp:posOffset>3147060</wp:posOffset>
                </wp:positionH>
                <wp:positionV relativeFrom="paragraph">
                  <wp:posOffset>184785</wp:posOffset>
                </wp:positionV>
                <wp:extent cx="1889760" cy="133350"/>
                <wp:effectExtent l="0" t="0" r="0" b="0"/>
                <wp:wrapNone/>
                <wp:docPr id="1720825358" name="正方形/長方形 7"/>
                <wp:cNvGraphicFramePr/>
                <a:graphic xmlns:a="http://schemas.openxmlformats.org/drawingml/2006/main">
                  <a:graphicData uri="http://schemas.microsoft.com/office/word/2010/wordprocessingShape">
                    <wps:wsp>
                      <wps:cNvSpPr/>
                      <wps:spPr>
                        <a:xfrm>
                          <a:off x="0" y="0"/>
                          <a:ext cx="1889760" cy="1333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4687D9" id="正方形/長方形 7" o:spid="_x0000_s1026" style="position:absolute;left:0;text-align:left;margin-left:247.8pt;margin-top:14.55pt;width:148.8pt;height:1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" fillcolor="white [3212]" stroked="f" strokeweight="1pt"/>
            </w:pict>
          </mc:Fallback>
        </mc:AlternateContent>
      </w:r>
      <w:r w:rsidR="00C1580F">
        <w:rPr>
          <w:noProof/>
        </w:rPr>
        <mc:AlternateContent>
          <mc:Choice Requires="wps">
            <w:drawing>
              <wp:anchor distT="0" distB="0" distL="114300" distR="114300" simplePos="0" relativeHeight="251680768" behindDoc="0" locked="0" layoutInCell="1" allowOverlap="1" wp14:anchorId="11044E84" wp14:editId="5F76CDA5">
                <wp:simplePos x="0" y="0"/>
                <wp:positionH relativeFrom="column">
                  <wp:posOffset>3153410</wp:posOffset>
                </wp:positionH>
                <wp:positionV relativeFrom="paragraph">
                  <wp:posOffset>156210</wp:posOffset>
                </wp:positionV>
                <wp:extent cx="1889760" cy="133350"/>
                <wp:effectExtent l="0" t="0" r="0" b="0"/>
                <wp:wrapNone/>
                <wp:docPr id="2107050497" name="正方形/長方形 7"/>
                <wp:cNvGraphicFramePr/>
                <a:graphic xmlns:a="http://schemas.openxmlformats.org/drawingml/2006/main">
                  <a:graphicData uri="http://schemas.microsoft.com/office/word/2010/wordprocessingShape">
                    <wps:wsp>
                      <wps:cNvSpPr/>
                      <wps:spPr>
                        <a:xfrm>
                          <a:off x="0" y="0"/>
                          <a:ext cx="1889760" cy="1333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52B145" id="正方形/長方形 7" o:spid="_x0000_s1026" style="position:absolute;left:0;text-align:left;margin-left:248.3pt;margin-top:12.3pt;width:148.8pt;height:1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" fillcolor="white [3212]" stroked="f" strokeweight="1pt"/>
            </w:pict>
          </mc:Fallback>
        </mc:AlternateContent>
      </w:r>
      <w:r w:rsidR="00C1580F">
        <w:rPr>
          <w:noProof/>
        </w:rPr>
        <mc:AlternateContent>
          <mc:Choice Requires="wps">
            <w:drawing>
              <wp:anchor distT="0" distB="0" distL="114300" distR="114300" simplePos="0" relativeHeight="251682816" behindDoc="0" locked="0" layoutInCell="1" allowOverlap="1" wp14:anchorId="2113716D" wp14:editId="5C6B2248">
                <wp:simplePos x="0" y="0"/>
                <wp:positionH relativeFrom="column">
                  <wp:posOffset>3151505</wp:posOffset>
                </wp:positionH>
                <wp:positionV relativeFrom="paragraph">
                  <wp:posOffset>123190</wp:posOffset>
                </wp:positionV>
                <wp:extent cx="2280285" cy="133350"/>
                <wp:effectExtent l="0" t="0" r="5715" b="0"/>
                <wp:wrapNone/>
                <wp:docPr id="1048529566" name="正方形/長方形 7"/>
                <wp:cNvGraphicFramePr/>
                <a:graphic xmlns:a="http://schemas.openxmlformats.org/drawingml/2006/main">
                  <a:graphicData uri="http://schemas.microsoft.com/office/word/2010/wordprocessingShape">
                    <wps:wsp>
                      <wps:cNvSpPr/>
                      <wps:spPr>
                        <a:xfrm>
                          <a:off x="0" y="0"/>
                          <a:ext cx="2280285" cy="1333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B8C7A7" id="正方形/長方形 7" o:spid="_x0000_s1026" style="position:absolute;left:0;text-align:left;margin-left:248.15pt;margin-top:9.7pt;width:179.55pt;height:1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" fillcolor="white [3212]" stroked="f" strokeweight="1pt"/>
            </w:pict>
          </mc:Fallback>
        </mc:AlternateContent>
      </w:r>
    </w:p>
    <w:p w14:paraId="303E2209" w14:textId="5BE34817" w:rsidR="000B0750" w:rsidRPr="000B0750" w:rsidRDefault="000B0750" w:rsidP="000B0750">
      <w:pPr>
        <w:spacing w:before="240"/>
        <w:jc w:val="center"/>
        <w:rPr>
          <w:rFonts w:ascii="Meiryo UI" w:hAnsi="Meiryo UI"/>
          <w:sz w:val="24"/>
          <w:szCs w:val="28"/>
        </w:rPr>
      </w:pPr>
      <w:r w:rsidRPr="000B0750">
        <w:rPr>
          <w:rFonts w:ascii="Meiryo UI" w:hAnsi="Meiryo UI" w:hint="eastAsia"/>
          <w:sz w:val="24"/>
          <w:szCs w:val="28"/>
        </w:rPr>
        <w:t>令和〇年度　一般会計決算書</w:t>
      </w:r>
    </w:p>
    <w:p w14:paraId="24B4DA0E" w14:textId="0DE63EBF" w:rsidR="00264C2B" w:rsidRDefault="0094624A" w:rsidP="00264C2B">
      <w:pPr>
        <w:rPr>
          <w:rFonts w:ascii="Meiryo UI" w:hAnsi="Meiryo UI"/>
        </w:rPr>
      </w:pPr>
      <w:r>
        <w:rPr>
          <w:rFonts w:ascii="Meiryo UI" w:hAnsi="Meiryo UI" w:hint="eastAsia"/>
          <w:noProof/>
        </w:rPr>
        <mc:AlternateContent>
          <mc:Choice Requires="wps">
            <w:drawing>
              <wp:anchor distT="0" distB="0" distL="114300" distR="114300" simplePos="0" relativeHeight="251668480" behindDoc="0" locked="0" layoutInCell="1" allowOverlap="1" wp14:anchorId="2D54BEB7" wp14:editId="026D5DF3">
                <wp:simplePos x="0" y="0"/>
                <wp:positionH relativeFrom="column">
                  <wp:posOffset>-13335</wp:posOffset>
                </wp:positionH>
                <wp:positionV relativeFrom="paragraph">
                  <wp:posOffset>1148979</wp:posOffset>
                </wp:positionV>
                <wp:extent cx="5939790" cy="283845"/>
                <wp:effectExtent l="19050" t="19050" r="22860" b="20955"/>
                <wp:wrapNone/>
                <wp:docPr id="435830582" name="正方形/長方形 5"/>
                <wp:cNvGraphicFramePr/>
                <a:graphic xmlns:a="http://schemas.openxmlformats.org/drawingml/2006/main">
                  <a:graphicData uri="http://schemas.microsoft.com/office/word/2010/wordprocessingShape">
                    <wps:wsp>
                      <wps:cNvSpPr/>
                      <wps:spPr>
                        <a:xfrm>
                          <a:off x="0" y="0"/>
                          <a:ext cx="5939790" cy="283845"/>
                        </a:xfrm>
                        <a:prstGeom prst="rect">
                          <a:avLst/>
                        </a:prstGeom>
                        <a:noFill/>
                        <a:ln w="381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5D5D1" id="正方形/長方形 5" o:spid="_x0000_s1026" style="position:absolute;margin-left:-1.05pt;margin-top:90.45pt;width:467.7pt;height:22.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" filled="f" strokecolor="red" strokeweight="3pt"/>
            </w:pict>
          </mc:Fallback>
        </mc:AlternateContent>
      </w:r>
      <w:r w:rsidR="00777710">
        <w:rPr>
          <w:rFonts w:ascii="Meiryo UI" w:hAnsi="Meiryo UI" w:hint="eastAsia"/>
        </w:rPr>
        <w:t>１．収入の部</w:t>
      </w:r>
      <w:r w:rsidR="000B0750">
        <w:rPr>
          <w:rFonts w:ascii="Meiryo UI" w:hAnsi="Meiryo UI" w:hint="eastAsia"/>
        </w:rPr>
        <w:t xml:space="preserve">　　　　　　　　　　　　　　　　　　　　　　　　　　　　　　　　　　　　　　　　　　　　　　　（単位：円）</w:t>
      </w:r>
    </w:p>
    <w:tbl>
      <w:tblPr>
        <w:tblStyle w:val="ae"/>
        <w:tblW w:w="0" w:type="auto"/>
        <w:tblLook w:val="04A0" w:firstRow="1" w:lastRow="0" w:firstColumn="1" w:lastColumn="0" w:noHBand="0" w:noVBand="1"/>
      </w:tblPr>
      <w:tblGrid>
        <w:gridCol w:w="1984"/>
        <w:gridCol w:w="1559"/>
        <w:gridCol w:w="1559"/>
        <w:gridCol w:w="4253"/>
      </w:tblGrid>
      <w:tr w:rsidR="00777710" w14:paraId="54A0E6A5" w14:textId="77777777" w:rsidTr="00777710">
        <w:tc>
          <w:tcPr>
            <w:tcW w:w="1980" w:type="dxa"/>
            <w:vAlign w:val="center"/>
          </w:tcPr>
          <w:p w14:paraId="7C00A7F5" w14:textId="2937CDAB" w:rsidR="00777710" w:rsidRDefault="00777710" w:rsidP="00777710">
            <w:pPr>
              <w:spacing w:line="360" w:lineRule="exact"/>
              <w:jc w:val="center"/>
              <w:rPr>
                <w:rFonts w:ascii="Meiryo UI" w:hAnsi="Meiryo UI"/>
              </w:rPr>
            </w:pPr>
            <w:r>
              <w:rPr>
                <w:rFonts w:ascii="Meiryo UI" w:hAnsi="Meiryo UI" w:hint="eastAsia"/>
              </w:rPr>
              <w:t>項　　　目</w:t>
            </w:r>
          </w:p>
        </w:tc>
        <w:tc>
          <w:tcPr>
            <w:tcW w:w="1559" w:type="dxa"/>
            <w:vAlign w:val="center"/>
          </w:tcPr>
          <w:p w14:paraId="40384FC6" w14:textId="5CA2397F" w:rsidR="00777710" w:rsidRDefault="00777710" w:rsidP="00777710">
            <w:pPr>
              <w:spacing w:line="360" w:lineRule="exact"/>
              <w:jc w:val="center"/>
              <w:rPr>
                <w:rFonts w:ascii="Meiryo UI" w:hAnsi="Meiryo UI"/>
              </w:rPr>
            </w:pPr>
            <w:r>
              <w:rPr>
                <w:rFonts w:ascii="Meiryo UI" w:hAnsi="Meiryo UI" w:hint="eastAsia"/>
              </w:rPr>
              <w:t>予算額</w:t>
            </w:r>
          </w:p>
        </w:tc>
        <w:tc>
          <w:tcPr>
            <w:tcW w:w="1559" w:type="dxa"/>
            <w:vAlign w:val="center"/>
          </w:tcPr>
          <w:p w14:paraId="4B593CD1" w14:textId="0CAFC060" w:rsidR="00777710" w:rsidRDefault="00777710" w:rsidP="00777710">
            <w:pPr>
              <w:spacing w:line="360" w:lineRule="exact"/>
              <w:jc w:val="center"/>
              <w:rPr>
                <w:rFonts w:ascii="Meiryo UI" w:hAnsi="Meiryo UI"/>
              </w:rPr>
            </w:pPr>
            <w:r>
              <w:rPr>
                <w:rFonts w:ascii="Meiryo UI" w:hAnsi="Meiryo UI" w:hint="eastAsia"/>
              </w:rPr>
              <w:t>決算額</w:t>
            </w:r>
          </w:p>
        </w:tc>
        <w:tc>
          <w:tcPr>
            <w:tcW w:w="4253" w:type="dxa"/>
            <w:vAlign w:val="center"/>
          </w:tcPr>
          <w:p w14:paraId="397EE841" w14:textId="75B4F9AB" w:rsidR="00777710" w:rsidRDefault="00777710" w:rsidP="00777710">
            <w:pPr>
              <w:spacing w:line="360" w:lineRule="exact"/>
              <w:jc w:val="center"/>
              <w:rPr>
                <w:rFonts w:ascii="Meiryo UI" w:hAnsi="Meiryo UI"/>
              </w:rPr>
            </w:pPr>
            <w:r>
              <w:rPr>
                <w:rFonts w:ascii="Meiryo UI" w:hAnsi="Meiryo UI" w:hint="eastAsia"/>
              </w:rPr>
              <w:t>備考</w:t>
            </w:r>
          </w:p>
        </w:tc>
      </w:tr>
      <w:tr w:rsidR="00777710" w14:paraId="55951A6A" w14:textId="77777777" w:rsidTr="0094624A">
        <w:tc>
          <w:tcPr>
            <w:tcW w:w="1980" w:type="dxa"/>
          </w:tcPr>
          <w:p w14:paraId="3BBD2A66" w14:textId="4D51164C" w:rsidR="00777710" w:rsidRDefault="00777710" w:rsidP="00777710">
            <w:pPr>
              <w:spacing w:line="360" w:lineRule="exact"/>
              <w:rPr>
                <w:rFonts w:ascii="Meiryo UI" w:hAnsi="Meiryo UI"/>
              </w:rPr>
            </w:pPr>
            <w:r>
              <w:rPr>
                <w:rFonts w:ascii="Meiryo UI" w:hAnsi="Meiryo UI" w:hint="eastAsia"/>
              </w:rPr>
              <w:t>１．前年度繰越金</w:t>
            </w:r>
          </w:p>
        </w:tc>
        <w:tc>
          <w:tcPr>
            <w:tcW w:w="1559" w:type="dxa"/>
            <w:shd w:val="clear" w:color="auto" w:fill="auto"/>
          </w:tcPr>
          <w:p w14:paraId="63105874" w14:textId="08D46CE7" w:rsidR="00777710" w:rsidRPr="0094624A" w:rsidRDefault="0094624A" w:rsidP="0094624A">
            <w:pPr>
              <w:spacing w:line="360" w:lineRule="exact"/>
              <w:jc w:val="center"/>
              <w:rPr>
                <w:rFonts w:ascii="Meiryo UI" w:hAnsi="Meiryo UI"/>
              </w:rPr>
            </w:pPr>
            <w:r w:rsidRPr="0094624A">
              <w:rPr>
                <w:rFonts w:ascii="Meiryo UI" w:hAnsi="Meiryo UI" w:hint="eastAsia"/>
              </w:rPr>
              <w:t>ー</w:t>
            </w:r>
          </w:p>
        </w:tc>
        <w:tc>
          <w:tcPr>
            <w:tcW w:w="1559" w:type="dxa"/>
            <w:shd w:val="clear" w:color="auto" w:fill="auto"/>
          </w:tcPr>
          <w:p w14:paraId="051E4C56" w14:textId="6E072D8C" w:rsidR="00777710" w:rsidRPr="0094624A" w:rsidRDefault="0094624A" w:rsidP="0094624A">
            <w:pPr>
              <w:spacing w:line="360" w:lineRule="exact"/>
              <w:jc w:val="center"/>
              <w:rPr>
                <w:rFonts w:ascii="Meiryo UI" w:hAnsi="Meiryo UI"/>
              </w:rPr>
            </w:pPr>
            <w:r w:rsidRPr="0094624A">
              <w:rPr>
                <w:rFonts w:ascii="Meiryo UI" w:hAnsi="Meiryo UI" w:hint="eastAsia"/>
              </w:rPr>
              <w:t>ー</w:t>
            </w:r>
          </w:p>
        </w:tc>
        <w:tc>
          <w:tcPr>
            <w:tcW w:w="4253" w:type="dxa"/>
          </w:tcPr>
          <w:p w14:paraId="76632BD2" w14:textId="3777D4E0" w:rsidR="00777710" w:rsidRDefault="00777710" w:rsidP="00777710">
            <w:pPr>
              <w:spacing w:line="360" w:lineRule="exact"/>
              <w:rPr>
                <w:rFonts w:ascii="Meiryo UI" w:hAnsi="Meiryo UI"/>
              </w:rPr>
            </w:pPr>
          </w:p>
        </w:tc>
      </w:tr>
      <w:tr w:rsidR="00777710" w14:paraId="201D1CBF" w14:textId="77777777" w:rsidTr="0094624A">
        <w:tc>
          <w:tcPr>
            <w:tcW w:w="1980" w:type="dxa"/>
          </w:tcPr>
          <w:p w14:paraId="5423298D" w14:textId="62DA626E" w:rsidR="00777710" w:rsidRDefault="00777710" w:rsidP="00777710">
            <w:pPr>
              <w:spacing w:line="360" w:lineRule="exact"/>
              <w:rPr>
                <w:rFonts w:ascii="Meiryo UI" w:hAnsi="Meiryo UI"/>
              </w:rPr>
            </w:pPr>
            <w:r>
              <w:rPr>
                <w:rFonts w:ascii="Meiryo UI" w:hAnsi="Meiryo UI" w:hint="eastAsia"/>
              </w:rPr>
              <w:t>２．自治区区費</w:t>
            </w:r>
          </w:p>
        </w:tc>
        <w:tc>
          <w:tcPr>
            <w:tcW w:w="1559" w:type="dxa"/>
            <w:shd w:val="clear" w:color="auto" w:fill="auto"/>
            <w:vAlign w:val="center"/>
          </w:tcPr>
          <w:p w14:paraId="63FDE647" w14:textId="58A5CE5F" w:rsidR="00777710" w:rsidRPr="0094624A" w:rsidRDefault="0094624A" w:rsidP="0094624A">
            <w:pPr>
              <w:spacing w:line="360" w:lineRule="exact"/>
              <w:jc w:val="center"/>
              <w:rPr>
                <w:rFonts w:ascii="Meiryo UI" w:hAnsi="Meiryo UI"/>
              </w:rPr>
            </w:pPr>
            <w:r w:rsidRPr="0094624A">
              <w:rPr>
                <w:rFonts w:ascii="Meiryo UI" w:hAnsi="Meiryo UI" w:hint="eastAsia"/>
              </w:rPr>
              <w:t>ー</w:t>
            </w:r>
          </w:p>
        </w:tc>
        <w:tc>
          <w:tcPr>
            <w:tcW w:w="1559" w:type="dxa"/>
            <w:shd w:val="clear" w:color="auto" w:fill="auto"/>
            <w:vAlign w:val="center"/>
          </w:tcPr>
          <w:p w14:paraId="1E782CC1" w14:textId="6050180F" w:rsidR="00777710" w:rsidRPr="0094624A" w:rsidRDefault="0094624A" w:rsidP="0094624A">
            <w:pPr>
              <w:spacing w:line="360" w:lineRule="exact"/>
              <w:jc w:val="center"/>
              <w:rPr>
                <w:rFonts w:ascii="Meiryo UI" w:hAnsi="Meiryo UI"/>
              </w:rPr>
            </w:pPr>
            <w:r w:rsidRPr="0094624A">
              <w:rPr>
                <w:rFonts w:ascii="Meiryo UI" w:hAnsi="Meiryo UI" w:hint="eastAsia"/>
              </w:rPr>
              <w:t>ー</w:t>
            </w:r>
          </w:p>
        </w:tc>
        <w:tc>
          <w:tcPr>
            <w:tcW w:w="4253" w:type="dxa"/>
          </w:tcPr>
          <w:p w14:paraId="03599E5E" w14:textId="106E91E0" w:rsidR="00777710" w:rsidRDefault="00777710" w:rsidP="00777710">
            <w:pPr>
              <w:spacing w:line="360" w:lineRule="exact"/>
              <w:rPr>
                <w:rFonts w:ascii="Meiryo UI" w:hAnsi="Meiryo UI"/>
              </w:rPr>
            </w:pPr>
          </w:p>
        </w:tc>
      </w:tr>
      <w:tr w:rsidR="00777710" w14:paraId="4170AFB5" w14:textId="77777777" w:rsidTr="0094624A">
        <w:tc>
          <w:tcPr>
            <w:tcW w:w="1984" w:type="dxa"/>
          </w:tcPr>
          <w:p w14:paraId="17E47F64" w14:textId="3691AEA8" w:rsidR="00777710" w:rsidRDefault="00777710" w:rsidP="00777710">
            <w:pPr>
              <w:spacing w:line="360" w:lineRule="exact"/>
              <w:rPr>
                <w:rFonts w:ascii="Meiryo UI" w:hAnsi="Meiryo UI"/>
              </w:rPr>
            </w:pPr>
            <w:r>
              <w:rPr>
                <w:rFonts w:ascii="Meiryo UI" w:hAnsi="Meiryo UI" w:hint="eastAsia"/>
              </w:rPr>
              <w:t>３．賛助会費</w:t>
            </w:r>
          </w:p>
        </w:tc>
        <w:tc>
          <w:tcPr>
            <w:tcW w:w="1559" w:type="dxa"/>
            <w:shd w:val="clear" w:color="auto" w:fill="auto"/>
          </w:tcPr>
          <w:p w14:paraId="33F7D50E" w14:textId="0470722C" w:rsidR="00777710" w:rsidRPr="0094624A" w:rsidRDefault="0094624A" w:rsidP="0094624A">
            <w:pPr>
              <w:spacing w:line="360" w:lineRule="exact"/>
              <w:jc w:val="center"/>
              <w:rPr>
                <w:rFonts w:ascii="Meiryo UI" w:hAnsi="Meiryo UI"/>
              </w:rPr>
            </w:pPr>
            <w:r w:rsidRPr="0094624A">
              <w:rPr>
                <w:rFonts w:ascii="Meiryo UI" w:hAnsi="Meiryo UI" w:hint="eastAsia"/>
              </w:rPr>
              <w:t>ー</w:t>
            </w:r>
          </w:p>
        </w:tc>
        <w:tc>
          <w:tcPr>
            <w:tcW w:w="1559" w:type="dxa"/>
            <w:shd w:val="clear" w:color="auto" w:fill="auto"/>
          </w:tcPr>
          <w:p w14:paraId="45B536A1" w14:textId="5D74EC80" w:rsidR="0094624A" w:rsidRPr="0094624A" w:rsidRDefault="0094624A" w:rsidP="0094624A">
            <w:pPr>
              <w:spacing w:line="360" w:lineRule="exact"/>
              <w:jc w:val="center"/>
              <w:rPr>
                <w:rFonts w:ascii="Meiryo UI" w:hAnsi="Meiryo UI"/>
              </w:rPr>
            </w:pPr>
            <w:r w:rsidRPr="0094624A">
              <w:rPr>
                <w:rFonts w:ascii="Meiryo UI" w:hAnsi="Meiryo UI" w:hint="eastAsia"/>
              </w:rPr>
              <w:t>ー</w:t>
            </w:r>
          </w:p>
        </w:tc>
        <w:tc>
          <w:tcPr>
            <w:tcW w:w="4253" w:type="dxa"/>
          </w:tcPr>
          <w:p w14:paraId="53FD8F56" w14:textId="29BAE89E" w:rsidR="00777710" w:rsidRDefault="00777710" w:rsidP="00777710">
            <w:pPr>
              <w:spacing w:line="360" w:lineRule="exact"/>
              <w:rPr>
                <w:rFonts w:ascii="Meiryo UI" w:hAnsi="Meiryo UI"/>
              </w:rPr>
            </w:pPr>
          </w:p>
        </w:tc>
      </w:tr>
      <w:tr w:rsidR="000B0750" w14:paraId="4D4515EA" w14:textId="77777777" w:rsidTr="000B0750">
        <w:tc>
          <w:tcPr>
            <w:tcW w:w="1980" w:type="dxa"/>
          </w:tcPr>
          <w:p w14:paraId="1B1187F3" w14:textId="49443B42" w:rsidR="000B0750" w:rsidRDefault="000B0750" w:rsidP="000B0750">
            <w:pPr>
              <w:spacing w:line="360" w:lineRule="exact"/>
              <w:rPr>
                <w:rFonts w:ascii="Meiryo UI" w:hAnsi="Meiryo UI"/>
              </w:rPr>
            </w:pPr>
            <w:r>
              <w:rPr>
                <w:rFonts w:ascii="Meiryo UI" w:hAnsi="Meiryo UI" w:hint="eastAsia"/>
              </w:rPr>
              <w:t>４．市等収入金</w:t>
            </w:r>
          </w:p>
        </w:tc>
        <w:tc>
          <w:tcPr>
            <w:tcW w:w="1559" w:type="dxa"/>
            <w:shd w:val="clear" w:color="auto" w:fill="auto"/>
            <w:vAlign w:val="center"/>
          </w:tcPr>
          <w:p w14:paraId="0A993CEA" w14:textId="3C52CC41" w:rsidR="000B0750" w:rsidRDefault="000B0750" w:rsidP="000B0750">
            <w:pPr>
              <w:spacing w:line="360" w:lineRule="exact"/>
              <w:jc w:val="right"/>
              <w:rPr>
                <w:rFonts w:ascii="Meiryo UI" w:hAnsi="Meiryo UI"/>
              </w:rPr>
            </w:pPr>
            <w:r>
              <w:rPr>
                <w:rFonts w:ascii="Meiryo UI" w:hAnsi="Meiryo UI" w:hint="eastAsia"/>
              </w:rPr>
              <w:t>8,200,000</w:t>
            </w:r>
          </w:p>
        </w:tc>
        <w:tc>
          <w:tcPr>
            <w:tcW w:w="1559" w:type="dxa"/>
            <w:shd w:val="clear" w:color="auto" w:fill="auto"/>
            <w:vAlign w:val="center"/>
          </w:tcPr>
          <w:p w14:paraId="33C282FF" w14:textId="24F954B6" w:rsidR="000B0750" w:rsidRPr="00306303" w:rsidRDefault="000B0750" w:rsidP="000B0750">
            <w:pPr>
              <w:spacing w:line="360" w:lineRule="exact"/>
              <w:jc w:val="right"/>
              <w:rPr>
                <w:rFonts w:ascii="Meiryo UI" w:hAnsi="Meiryo UI"/>
                <w:b/>
                <w:bCs/>
              </w:rPr>
            </w:pPr>
            <w:r w:rsidRPr="00306303">
              <w:rPr>
                <w:rFonts w:ascii="Meiryo UI" w:hAnsi="Meiryo UI" w:hint="eastAsia"/>
                <w:b/>
                <w:bCs/>
              </w:rPr>
              <w:t>8,585,815</w:t>
            </w:r>
          </w:p>
        </w:tc>
        <w:tc>
          <w:tcPr>
            <w:tcW w:w="4253" w:type="dxa"/>
          </w:tcPr>
          <w:p w14:paraId="48284DFF" w14:textId="23FFC682" w:rsidR="000B0750" w:rsidRDefault="000B0750" w:rsidP="000B0750">
            <w:pPr>
              <w:spacing w:line="360" w:lineRule="exact"/>
              <w:rPr>
                <w:rFonts w:ascii="Meiryo UI" w:hAnsi="Meiryo UI"/>
              </w:rPr>
            </w:pPr>
            <w:r>
              <w:rPr>
                <w:rFonts w:ascii="Meiryo UI" w:hAnsi="Meiryo UI" w:hint="eastAsia"/>
              </w:rPr>
              <w:t>市交付金、事務所エアコン、防犯カメラ</w:t>
            </w:r>
          </w:p>
        </w:tc>
      </w:tr>
      <w:tr w:rsidR="000B0750" w14:paraId="423F9107" w14:textId="77777777" w:rsidTr="0094624A">
        <w:tc>
          <w:tcPr>
            <w:tcW w:w="1980" w:type="dxa"/>
            <w:vAlign w:val="center"/>
          </w:tcPr>
          <w:p w14:paraId="42960D65" w14:textId="09EF15D1" w:rsidR="000B0750" w:rsidRDefault="000B0750" w:rsidP="000B0750">
            <w:pPr>
              <w:spacing w:line="360" w:lineRule="exact"/>
              <w:jc w:val="center"/>
              <w:rPr>
                <w:rFonts w:ascii="Meiryo UI" w:hAnsi="Meiryo UI"/>
              </w:rPr>
            </w:pPr>
            <w:r>
              <w:rPr>
                <w:rFonts w:ascii="Meiryo UI" w:hAnsi="Meiryo UI" w:hint="eastAsia"/>
              </w:rPr>
              <w:t>合　　　計</w:t>
            </w:r>
          </w:p>
        </w:tc>
        <w:tc>
          <w:tcPr>
            <w:tcW w:w="1559" w:type="dxa"/>
            <w:shd w:val="clear" w:color="auto" w:fill="auto"/>
          </w:tcPr>
          <w:p w14:paraId="118CC4F8" w14:textId="77777777" w:rsidR="000B0750" w:rsidRDefault="000B0750" w:rsidP="000B0750">
            <w:pPr>
              <w:spacing w:line="360" w:lineRule="exact"/>
              <w:rPr>
                <w:rFonts w:ascii="Meiryo UI" w:hAnsi="Meiryo UI"/>
              </w:rPr>
            </w:pPr>
          </w:p>
        </w:tc>
        <w:tc>
          <w:tcPr>
            <w:tcW w:w="1559" w:type="dxa"/>
            <w:shd w:val="clear" w:color="auto" w:fill="auto"/>
          </w:tcPr>
          <w:p w14:paraId="606D196F" w14:textId="3A1C12C7" w:rsidR="000B0750" w:rsidRDefault="000B0750" w:rsidP="000B0750">
            <w:pPr>
              <w:spacing w:line="360" w:lineRule="exact"/>
              <w:rPr>
                <w:rFonts w:ascii="Meiryo UI" w:hAnsi="Meiryo UI"/>
              </w:rPr>
            </w:pPr>
          </w:p>
        </w:tc>
        <w:tc>
          <w:tcPr>
            <w:tcW w:w="4253" w:type="dxa"/>
          </w:tcPr>
          <w:p w14:paraId="5475B221" w14:textId="625C92B7" w:rsidR="000B0750" w:rsidRDefault="000B0750" w:rsidP="000B0750">
            <w:pPr>
              <w:spacing w:line="360" w:lineRule="exact"/>
              <w:rPr>
                <w:rFonts w:ascii="Meiryo UI" w:hAnsi="Meiryo UI"/>
              </w:rPr>
            </w:pPr>
          </w:p>
        </w:tc>
      </w:tr>
    </w:tbl>
    <w:p w14:paraId="60F7BE44" w14:textId="3292C913" w:rsidR="00777710" w:rsidRDefault="00777710" w:rsidP="00264C2B">
      <w:pPr>
        <w:rPr>
          <w:rFonts w:ascii="Meiryo UI" w:hAnsi="Meiryo UI"/>
        </w:rPr>
      </w:pPr>
    </w:p>
    <w:p w14:paraId="198B3C4D" w14:textId="77777777" w:rsidR="00CC2B74" w:rsidRPr="00CC2B74" w:rsidRDefault="007634ED" w:rsidP="00CC2B74">
      <w:pPr>
        <w:ind w:firstLineChars="100" w:firstLine="280"/>
        <w:rPr>
          <w:rFonts w:ascii="Meiryo UI" w:hAnsi="Meiryo UI"/>
          <w:b/>
          <w:bCs/>
        </w:rPr>
      </w:pPr>
      <w:r w:rsidRPr="00C1580F">
        <w:rPr>
          <w:rFonts w:ascii="Meiryo UI" w:hAnsi="Meiryo UI" w:hint="eastAsia"/>
          <w:b/>
          <w:bCs/>
          <w:sz w:val="28"/>
          <w:szCs w:val="32"/>
        </w:rPr>
        <w:t>②</w:t>
      </w:r>
      <w:r w:rsidRPr="00CC2B74">
        <w:rPr>
          <w:rFonts w:ascii="Meiryo UI" w:hAnsi="Meiryo UI" w:hint="eastAsia"/>
          <w:b/>
          <w:bCs/>
        </w:rPr>
        <w:t xml:space="preserve">　</w:t>
      </w:r>
      <w:r w:rsidR="00CC2B74" w:rsidRPr="00CC2B74">
        <w:rPr>
          <w:rFonts w:ascii="Meiryo UI" w:hAnsi="Meiryo UI" w:hint="eastAsia"/>
          <w:b/>
          <w:bCs/>
        </w:rPr>
        <w:t>「（２）決算額内訳」</w:t>
      </w:r>
    </w:p>
    <w:p w14:paraId="013D9AEC" w14:textId="0FCE3CA0" w:rsidR="007634ED" w:rsidRDefault="007634ED" w:rsidP="00CC2B74">
      <w:pPr>
        <w:ind w:firstLineChars="200" w:firstLine="440"/>
        <w:rPr>
          <w:rFonts w:ascii="Meiryo UI" w:hAnsi="Meiryo UI"/>
        </w:rPr>
      </w:pPr>
      <w:r>
        <w:rPr>
          <w:rFonts w:ascii="Meiryo UI" w:hAnsi="Meiryo UI" w:hint="eastAsia"/>
        </w:rPr>
        <w:t>①で転記した決算額の内訳を記載してください。</w:t>
      </w:r>
    </w:p>
    <w:p w14:paraId="79715128" w14:textId="7372FC94" w:rsidR="007634ED" w:rsidRDefault="007634ED" w:rsidP="00CC2B74">
      <w:pPr>
        <w:ind w:leftChars="64" w:left="684" w:hangingChars="247" w:hanging="543"/>
        <w:rPr>
          <w:rFonts w:ascii="Meiryo UI" w:hAnsi="Meiryo UI"/>
        </w:rPr>
      </w:pPr>
      <w:r>
        <w:rPr>
          <w:rFonts w:ascii="Meiryo UI" w:hAnsi="Meiryo UI" w:hint="eastAsia"/>
        </w:rPr>
        <w:t xml:space="preserve">　　</w:t>
      </w:r>
      <w:bookmarkStart w:id="2" w:name="_Hlk216855446"/>
      <w:r w:rsidR="000350E1">
        <w:rPr>
          <w:rFonts w:ascii="Meiryo UI" w:hAnsi="Meiryo UI" w:hint="eastAsia"/>
        </w:rPr>
        <w:t>・「</w:t>
      </w:r>
      <w:r>
        <w:rPr>
          <w:rFonts w:ascii="Meiryo UI" w:hAnsi="Meiryo UI" w:hint="eastAsia"/>
        </w:rPr>
        <w:t>地域振興事務交付金</w:t>
      </w:r>
      <w:r w:rsidR="000350E1">
        <w:rPr>
          <w:rFonts w:ascii="Meiryo UI" w:hAnsi="Meiryo UI" w:hint="eastAsia"/>
        </w:rPr>
        <w:t>」</w:t>
      </w:r>
      <w:r>
        <w:rPr>
          <w:rFonts w:ascii="Meiryo UI" w:hAnsi="Meiryo UI" w:hint="eastAsia"/>
        </w:rPr>
        <w:t>の交付額</w:t>
      </w:r>
      <w:bookmarkEnd w:id="2"/>
      <w:r w:rsidR="000350E1">
        <w:rPr>
          <w:rFonts w:ascii="Meiryo UI" w:hAnsi="Meiryo UI" w:hint="eastAsia"/>
        </w:rPr>
        <w:t>は、</w:t>
      </w:r>
      <w:r>
        <w:rPr>
          <w:rFonts w:ascii="Meiryo UI" w:hAnsi="Meiryo UI" w:hint="eastAsia"/>
        </w:rPr>
        <w:t>区長会会費、区長会共済会費を差</w:t>
      </w:r>
      <w:r w:rsidR="00A544B3">
        <w:rPr>
          <w:rFonts w:ascii="Meiryo UI" w:hAnsi="Meiryo UI" w:hint="eastAsia"/>
        </w:rPr>
        <w:t>し</w:t>
      </w:r>
      <w:r>
        <w:rPr>
          <w:rFonts w:ascii="Meiryo UI" w:hAnsi="Meiryo UI" w:hint="eastAsia"/>
        </w:rPr>
        <w:t>引く前の額</w:t>
      </w:r>
      <w:r w:rsidR="000350E1">
        <w:rPr>
          <w:rFonts w:ascii="Meiryo UI" w:hAnsi="Meiryo UI" w:hint="eastAsia"/>
        </w:rPr>
        <w:t>を記入</w:t>
      </w:r>
    </w:p>
    <w:p w14:paraId="53B08CA4" w14:textId="3E120439" w:rsidR="000350E1" w:rsidRDefault="000350E1" w:rsidP="00CC2B74">
      <w:pPr>
        <w:ind w:leftChars="64" w:left="684" w:hangingChars="247" w:hanging="543"/>
        <w:rPr>
          <w:rFonts w:ascii="Meiryo UI" w:hAnsi="Meiryo UI"/>
        </w:rPr>
      </w:pPr>
      <w:r>
        <w:rPr>
          <w:rFonts w:ascii="Meiryo UI" w:hAnsi="Meiryo UI" w:hint="eastAsia"/>
        </w:rPr>
        <w:t xml:space="preserve">　　・</w:t>
      </w:r>
      <w:r w:rsidRPr="000350E1">
        <w:rPr>
          <w:rFonts w:ascii="Meiryo UI" w:hAnsi="Meiryo UI" w:hint="eastAsia"/>
        </w:rPr>
        <w:t>「豊田市区長会会費」及び「豊田市区長会共済会会費」</w:t>
      </w:r>
      <w:r>
        <w:rPr>
          <w:rFonts w:ascii="Meiryo UI" w:hAnsi="Meiryo UI" w:hint="eastAsia"/>
        </w:rPr>
        <w:t>が含まれる場合は、マイナスとして記入</w:t>
      </w:r>
    </w:p>
    <w:p w14:paraId="5E4486C4" w14:textId="7211212F" w:rsidR="000350E1" w:rsidRDefault="000350E1" w:rsidP="00CC2B74">
      <w:pPr>
        <w:ind w:leftChars="64" w:left="684" w:hangingChars="247" w:hanging="543"/>
        <w:rPr>
          <w:rFonts w:ascii="Meiryo UI" w:hAnsi="Meiryo UI"/>
        </w:rPr>
      </w:pPr>
      <w:r>
        <w:rPr>
          <w:rFonts w:ascii="Meiryo UI" w:hAnsi="Meiryo UI" w:hint="eastAsia"/>
        </w:rPr>
        <w:t xml:space="preserve">　　・</w:t>
      </w:r>
      <w:r w:rsidRPr="000350E1">
        <w:rPr>
          <w:rFonts w:ascii="Meiryo UI" w:hAnsi="Meiryo UI" w:hint="eastAsia"/>
        </w:rPr>
        <w:t>それ以外の収入</w:t>
      </w:r>
      <w:r>
        <w:rPr>
          <w:rFonts w:ascii="Meiryo UI" w:hAnsi="Meiryo UI" w:hint="eastAsia"/>
        </w:rPr>
        <w:t>を含む場合は</w:t>
      </w:r>
      <w:r w:rsidRPr="000350E1">
        <w:rPr>
          <w:rFonts w:ascii="Meiryo UI" w:hAnsi="Meiryo UI" w:hint="eastAsia"/>
        </w:rPr>
        <w:t>「その他」として一括で記入</w:t>
      </w:r>
    </w:p>
    <w:p w14:paraId="3B67293D" w14:textId="77777777" w:rsidR="000350E1" w:rsidRDefault="007634ED" w:rsidP="000350E1">
      <w:pPr>
        <w:spacing w:beforeLines="50" w:before="180"/>
        <w:ind w:leftChars="64" w:left="684" w:hangingChars="247" w:hanging="543"/>
        <w:rPr>
          <w:rFonts w:ascii="Meiryo UI" w:hAnsi="Meiryo UI"/>
        </w:rPr>
      </w:pPr>
      <w:r>
        <w:rPr>
          <w:rFonts w:ascii="Meiryo UI" w:hAnsi="Meiryo UI" w:hint="eastAsia"/>
        </w:rPr>
        <w:t xml:space="preserve">　　</w:t>
      </w:r>
      <w:r w:rsidR="000350E1">
        <w:rPr>
          <w:rFonts w:ascii="Meiryo UI" w:hAnsi="Meiryo UI" w:hint="eastAsia"/>
        </w:rPr>
        <w:t>※「地域振興事務交付金」「豊田市区長会会費」「豊田市区長会共済会会費」の交付額等は、5月に通知いたしました地域振興事務交付金交付決定通知書の裏面に記載しています。</w:t>
      </w:r>
    </w:p>
    <w:p w14:paraId="1F1D6797" w14:textId="40634552" w:rsidR="00264C2B" w:rsidRPr="00264C2B" w:rsidRDefault="000350E1" w:rsidP="000350E1">
      <w:pPr>
        <w:spacing w:beforeLines="50" w:before="180"/>
        <w:ind w:leftChars="64" w:left="684" w:hangingChars="247" w:hanging="543"/>
        <w:rPr>
          <w:rFonts w:ascii="Meiryo UI" w:hAnsi="Meiryo UI"/>
        </w:rPr>
      </w:pPr>
      <w:r>
        <w:rPr>
          <w:rFonts w:ascii="Meiryo UI" w:hAnsi="Meiryo UI" w:hint="eastAsia"/>
          <w:noProof/>
        </w:rPr>
        <mc:AlternateContent>
          <mc:Choice Requires="wps">
            <w:drawing>
              <wp:anchor distT="0" distB="0" distL="114300" distR="114300" simplePos="0" relativeHeight="251670528" behindDoc="0" locked="0" layoutInCell="1" allowOverlap="1" wp14:anchorId="16EBA973" wp14:editId="3DB9CA4B">
                <wp:simplePos x="0" y="0"/>
                <wp:positionH relativeFrom="column">
                  <wp:posOffset>368300</wp:posOffset>
                </wp:positionH>
                <wp:positionV relativeFrom="paragraph">
                  <wp:posOffset>628650</wp:posOffset>
                </wp:positionV>
                <wp:extent cx="4173220" cy="342900"/>
                <wp:effectExtent l="19050" t="19050" r="17780" b="19050"/>
                <wp:wrapNone/>
                <wp:docPr id="1889392134" name="正方形/長方形 5"/>
                <wp:cNvGraphicFramePr/>
                <a:graphic xmlns:a="http://schemas.openxmlformats.org/drawingml/2006/main">
                  <a:graphicData uri="http://schemas.microsoft.com/office/word/2010/wordprocessingShape">
                    <wps:wsp>
                      <wps:cNvSpPr/>
                      <wps:spPr>
                        <a:xfrm>
                          <a:off x="0" y="0"/>
                          <a:ext cx="4173220" cy="342900"/>
                        </a:xfrm>
                        <a:prstGeom prst="rect">
                          <a:avLst/>
                        </a:prstGeom>
                        <a:noFill/>
                        <a:ln w="381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133182" id="正方形/長方形 5" o:spid="_x0000_s1026" style="position:absolute;margin-left:29pt;margin-top:49.5pt;width:328.6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" filled="f" strokecolor="red" strokeweight="3pt"/>
            </w:pict>
          </mc:Fallback>
        </mc:AlternateContent>
      </w:r>
      <w:r>
        <w:rPr>
          <w:noProof/>
        </w:rPr>
        <w:drawing>
          <wp:anchor distT="0" distB="0" distL="114300" distR="114300" simplePos="0" relativeHeight="251667456" behindDoc="0" locked="0" layoutInCell="1" allowOverlap="1" wp14:anchorId="495F327A" wp14:editId="3F0346DE">
            <wp:simplePos x="0" y="0"/>
            <wp:positionH relativeFrom="column">
              <wp:posOffset>141605</wp:posOffset>
            </wp:positionH>
            <wp:positionV relativeFrom="paragraph">
              <wp:posOffset>359410</wp:posOffset>
            </wp:positionV>
            <wp:extent cx="4631690" cy="1837055"/>
            <wp:effectExtent l="0" t="0" r="0" b="0"/>
            <wp:wrapNone/>
            <wp:docPr id="833435554" name="図 1" descr="テーブル&#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435554" name="図 1" descr="テーブル&#10;&#10;自動的に生成された説明"/>
                    <pic:cNvPicPr/>
                  </pic:nvPicPr>
                  <pic:blipFill rotWithShape="1">
                    <a:blip r:embed="rId6" cstate="print">
                      <a:extLst>
                        <a:ext uri="{28A0092B-C50C-407E-A947-70E740481C1C}">
                          <a14:useLocalDpi xmlns:a14="http://schemas.microsoft.com/office/drawing/2010/main" val="0"/>
                        </a:ext>
                      </a:extLst>
                    </a:blip>
                    <a:srcRect t="67863"/>
                    <a:stretch/>
                  </pic:blipFill>
                  <pic:spPr bwMode="auto">
                    <a:xfrm>
                      <a:off x="0" y="0"/>
                      <a:ext cx="4631690" cy="18370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634ED">
        <w:rPr>
          <w:rFonts w:ascii="Meiryo UI" w:hAnsi="Meiryo UI" w:hint="eastAsia"/>
        </w:rPr>
        <w:t>＜（参考）</w:t>
      </w:r>
      <w:r w:rsidR="00264C2B">
        <w:rPr>
          <w:rFonts w:ascii="Meiryo UI" w:hAnsi="Meiryo UI" w:hint="eastAsia"/>
        </w:rPr>
        <w:t>地域振興事務交付金交付決定通知書</w:t>
      </w:r>
      <w:r>
        <w:rPr>
          <w:rFonts w:ascii="Meiryo UI" w:hAnsi="Meiryo UI" w:hint="eastAsia"/>
        </w:rPr>
        <w:t xml:space="preserve">　抜粋</w:t>
      </w:r>
      <w:r w:rsidR="007634ED">
        <w:rPr>
          <w:rFonts w:ascii="Meiryo UI" w:hAnsi="Meiryo UI" w:hint="eastAsia"/>
        </w:rPr>
        <w:t>＞</w:t>
      </w:r>
    </w:p>
    <w:sectPr w:rsidR="00264C2B" w:rsidRPr="00264C2B" w:rsidSect="00900062">
      <w:headerReference w:type="default" r:id="rId7"/>
      <w:headerReference w:type="first" r:id="rId8"/>
      <w:pgSz w:w="11906" w:h="16838"/>
      <w:pgMar w:top="1418" w:right="1133" w:bottom="568"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0E52B2" w14:textId="77777777" w:rsidR="00420EA5" w:rsidRDefault="00420EA5" w:rsidP="00420EA5">
      <w:pPr>
        <w:spacing w:line="240" w:lineRule="auto"/>
      </w:pPr>
      <w:r>
        <w:separator/>
      </w:r>
    </w:p>
  </w:endnote>
  <w:endnote w:type="continuationSeparator" w:id="0">
    <w:p w14:paraId="4560673E" w14:textId="77777777" w:rsidR="00420EA5" w:rsidRDefault="00420EA5" w:rsidP="00420E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60E836" w14:textId="77777777" w:rsidR="00420EA5" w:rsidRDefault="00420EA5" w:rsidP="00420EA5">
      <w:pPr>
        <w:spacing w:line="240" w:lineRule="auto"/>
      </w:pPr>
      <w:r>
        <w:separator/>
      </w:r>
    </w:p>
  </w:footnote>
  <w:footnote w:type="continuationSeparator" w:id="0">
    <w:p w14:paraId="31CE2411" w14:textId="77777777" w:rsidR="00420EA5" w:rsidRDefault="00420EA5" w:rsidP="00420E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207DB" w14:textId="6E318687" w:rsidR="00EB1115" w:rsidRPr="00EB1115" w:rsidRDefault="00EB1115" w:rsidP="00EB1115">
    <w:pPr>
      <w:pStyle w:val="a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A374A" w14:textId="6B6E62C2" w:rsidR="007432AA" w:rsidRPr="00F60DF6" w:rsidRDefault="00F97913" w:rsidP="00F97913">
    <w:pPr>
      <w:pStyle w:val="aa"/>
      <w:jc w:val="center"/>
      <w:rPr>
        <w:sz w:val="32"/>
        <w:szCs w:val="32"/>
      </w:rPr>
    </w:pPr>
    <w:r w:rsidRPr="00F60DF6">
      <w:rPr>
        <w:rFonts w:hint="eastAsia"/>
        <w:sz w:val="32"/>
        <w:szCs w:val="32"/>
      </w:rPr>
      <w:t>（</w:t>
    </w:r>
    <w:r w:rsidRPr="00F60DF6">
      <w:rPr>
        <w:rFonts w:hint="eastAsia"/>
        <w:sz w:val="32"/>
        <w:szCs w:val="32"/>
      </w:rPr>
      <w:t>記入例）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E6E"/>
    <w:rsid w:val="000142D1"/>
    <w:rsid w:val="000350E1"/>
    <w:rsid w:val="00054982"/>
    <w:rsid w:val="000633CB"/>
    <w:rsid w:val="000B0750"/>
    <w:rsid w:val="000B1680"/>
    <w:rsid w:val="000C2C07"/>
    <w:rsid w:val="001B61D6"/>
    <w:rsid w:val="001D74E4"/>
    <w:rsid w:val="00236965"/>
    <w:rsid w:val="00264C2B"/>
    <w:rsid w:val="002E4F1C"/>
    <w:rsid w:val="002F5D31"/>
    <w:rsid w:val="00306303"/>
    <w:rsid w:val="0033560D"/>
    <w:rsid w:val="003748C1"/>
    <w:rsid w:val="003A60D2"/>
    <w:rsid w:val="003B2773"/>
    <w:rsid w:val="00404BC4"/>
    <w:rsid w:val="00420EA5"/>
    <w:rsid w:val="00463E6E"/>
    <w:rsid w:val="004F4456"/>
    <w:rsid w:val="00543ADD"/>
    <w:rsid w:val="00550EF1"/>
    <w:rsid w:val="00590BA4"/>
    <w:rsid w:val="00601516"/>
    <w:rsid w:val="006659F2"/>
    <w:rsid w:val="006A4286"/>
    <w:rsid w:val="006A479B"/>
    <w:rsid w:val="006B3B81"/>
    <w:rsid w:val="006E56D0"/>
    <w:rsid w:val="00730579"/>
    <w:rsid w:val="007432AA"/>
    <w:rsid w:val="007634ED"/>
    <w:rsid w:val="00777710"/>
    <w:rsid w:val="007C35A5"/>
    <w:rsid w:val="0087001B"/>
    <w:rsid w:val="00900062"/>
    <w:rsid w:val="009342DB"/>
    <w:rsid w:val="00936B58"/>
    <w:rsid w:val="0094624A"/>
    <w:rsid w:val="00A44D6A"/>
    <w:rsid w:val="00A51FB3"/>
    <w:rsid w:val="00A544B3"/>
    <w:rsid w:val="00A93417"/>
    <w:rsid w:val="00AC3163"/>
    <w:rsid w:val="00B51CFE"/>
    <w:rsid w:val="00BF155E"/>
    <w:rsid w:val="00C1580F"/>
    <w:rsid w:val="00CC2B74"/>
    <w:rsid w:val="00D25ADC"/>
    <w:rsid w:val="00D43626"/>
    <w:rsid w:val="00D87785"/>
    <w:rsid w:val="00DE27FC"/>
    <w:rsid w:val="00E53B50"/>
    <w:rsid w:val="00EB1115"/>
    <w:rsid w:val="00EC71C8"/>
    <w:rsid w:val="00F127EE"/>
    <w:rsid w:val="00F60DF6"/>
    <w:rsid w:val="00F64948"/>
    <w:rsid w:val="00F76954"/>
    <w:rsid w:val="00F86140"/>
    <w:rsid w:val="00F97913"/>
    <w:rsid w:val="00FD44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14EE72"/>
  <w15:chartTrackingRefBased/>
  <w15:docId w15:val="{6502C14B-4921-46D6-A57A-29BDC120F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Meiryo UI" w:hAnsiTheme="minorHAnsi" w:cstheme="minorBidi"/>
        <w:kern w:val="2"/>
        <w:sz w:val="22"/>
        <w:szCs w:val="24"/>
        <w:lang w:val="en-US" w:eastAsia="ja-JP" w:bidi="ar-SA"/>
        <w14:ligatures w14:val="standardContextual"/>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63E6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63E6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63E6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63E6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63E6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63E6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63E6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63E6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63E6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63E6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63E6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63E6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63E6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63E6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63E6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63E6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63E6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63E6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63E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63E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3E6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63E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3E6E"/>
    <w:pPr>
      <w:spacing w:before="160" w:after="160"/>
      <w:jc w:val="center"/>
    </w:pPr>
    <w:rPr>
      <w:i/>
      <w:iCs/>
      <w:color w:val="404040" w:themeColor="text1" w:themeTint="BF"/>
    </w:rPr>
  </w:style>
  <w:style w:type="character" w:customStyle="1" w:styleId="a8">
    <w:name w:val="引用文 (文字)"/>
    <w:basedOn w:val="a0"/>
    <w:link w:val="a7"/>
    <w:uiPriority w:val="29"/>
    <w:rsid w:val="00463E6E"/>
    <w:rPr>
      <w:i/>
      <w:iCs/>
      <w:color w:val="404040" w:themeColor="text1" w:themeTint="BF"/>
    </w:rPr>
  </w:style>
  <w:style w:type="paragraph" w:styleId="a9">
    <w:name w:val="List Paragraph"/>
    <w:basedOn w:val="a"/>
    <w:uiPriority w:val="34"/>
    <w:qFormat/>
    <w:rsid w:val="00463E6E"/>
    <w:pPr>
      <w:ind w:left="720"/>
      <w:contextualSpacing/>
    </w:pPr>
  </w:style>
  <w:style w:type="character" w:styleId="21">
    <w:name w:val="Intense Emphasis"/>
    <w:basedOn w:val="a0"/>
    <w:uiPriority w:val="21"/>
    <w:qFormat/>
    <w:rsid w:val="00463E6E"/>
    <w:rPr>
      <w:i/>
      <w:iCs/>
      <w:color w:val="0F4761" w:themeColor="accent1" w:themeShade="BF"/>
    </w:rPr>
  </w:style>
  <w:style w:type="paragraph" w:styleId="22">
    <w:name w:val="Intense Quote"/>
    <w:basedOn w:val="a"/>
    <w:next w:val="a"/>
    <w:link w:val="23"/>
    <w:uiPriority w:val="30"/>
    <w:qFormat/>
    <w:rsid w:val="00463E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63E6E"/>
    <w:rPr>
      <w:i/>
      <w:iCs/>
      <w:color w:val="0F4761" w:themeColor="accent1" w:themeShade="BF"/>
    </w:rPr>
  </w:style>
  <w:style w:type="character" w:styleId="24">
    <w:name w:val="Intense Reference"/>
    <w:basedOn w:val="a0"/>
    <w:uiPriority w:val="32"/>
    <w:qFormat/>
    <w:rsid w:val="00463E6E"/>
    <w:rPr>
      <w:b/>
      <w:bCs/>
      <w:smallCaps/>
      <w:color w:val="0F4761" w:themeColor="accent1" w:themeShade="BF"/>
      <w:spacing w:val="5"/>
    </w:rPr>
  </w:style>
  <w:style w:type="paragraph" w:styleId="aa">
    <w:name w:val="header"/>
    <w:basedOn w:val="a"/>
    <w:link w:val="ab"/>
    <w:uiPriority w:val="99"/>
    <w:unhideWhenUsed/>
    <w:rsid w:val="00420EA5"/>
    <w:pPr>
      <w:tabs>
        <w:tab w:val="center" w:pos="4252"/>
        <w:tab w:val="right" w:pos="8504"/>
      </w:tabs>
      <w:snapToGrid w:val="0"/>
    </w:pPr>
  </w:style>
  <w:style w:type="character" w:customStyle="1" w:styleId="ab">
    <w:name w:val="ヘッダー (文字)"/>
    <w:basedOn w:val="a0"/>
    <w:link w:val="aa"/>
    <w:uiPriority w:val="99"/>
    <w:rsid w:val="00420EA5"/>
  </w:style>
  <w:style w:type="paragraph" w:styleId="ac">
    <w:name w:val="footer"/>
    <w:basedOn w:val="a"/>
    <w:link w:val="ad"/>
    <w:uiPriority w:val="99"/>
    <w:unhideWhenUsed/>
    <w:rsid w:val="00420EA5"/>
    <w:pPr>
      <w:tabs>
        <w:tab w:val="center" w:pos="4252"/>
        <w:tab w:val="right" w:pos="8504"/>
      </w:tabs>
      <w:snapToGrid w:val="0"/>
    </w:pPr>
  </w:style>
  <w:style w:type="character" w:customStyle="1" w:styleId="ad">
    <w:name w:val="フッター (文字)"/>
    <w:basedOn w:val="a0"/>
    <w:link w:val="ac"/>
    <w:uiPriority w:val="99"/>
    <w:rsid w:val="00420EA5"/>
  </w:style>
  <w:style w:type="table" w:styleId="ae">
    <w:name w:val="Table Grid"/>
    <w:basedOn w:val="a1"/>
    <w:uiPriority w:val="39"/>
    <w:rsid w:val="00420EA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ﾘﾎﾟｰﾄﾜｰﾄﾞﾊﾟﾙ"/>
    <w:uiPriority w:val="99"/>
    <w:rsid w:val="003A60D2"/>
    <w:pPr>
      <w:widowControl w:val="0"/>
      <w:wordWrap w:val="0"/>
      <w:autoSpaceDE w:val="0"/>
      <w:autoSpaceDN w:val="0"/>
      <w:adjustRightInd w:val="0"/>
      <w:spacing w:line="291" w:lineRule="exact"/>
      <w:jc w:val="both"/>
    </w:pPr>
    <w:rPr>
      <w:rFonts w:ascii="ＭＳ 明朝" w:eastAsia="ＭＳ 明朝" w:hAnsi="Century" w:cs="ＭＳ 明朝"/>
      <w:spacing w:val="9"/>
      <w:kern w:val="0"/>
      <w:sz w:val="21"/>
      <w:szCs w:val="21"/>
      <w14:ligatures w14:val="none"/>
    </w:rPr>
  </w:style>
  <w:style w:type="table" w:customStyle="1" w:styleId="11">
    <w:name w:val="表 (格子)1"/>
    <w:basedOn w:val="a1"/>
    <w:next w:val="ae"/>
    <w:uiPriority w:val="39"/>
    <w:rsid w:val="003A60D2"/>
    <w:pPr>
      <w:spacing w:line="240" w:lineRule="auto"/>
    </w:pPr>
    <w:rPr>
      <w:rFonts w:ascii="游明朝" w:hAnsi="游明朝"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191</Words>
  <Characters>1089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city.toyota.aichi.jp</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浩貴</dc:creator>
  <cp:keywords/>
  <dc:description/>
  <cp:lastModifiedBy>前田　浩貴</cp:lastModifiedBy>
  <cp:revision>6</cp:revision>
  <cp:lastPrinted>2026-01-14T06:12:00Z</cp:lastPrinted>
  <dcterms:created xsi:type="dcterms:W3CDTF">2026-01-14T06:07:00Z</dcterms:created>
  <dcterms:modified xsi:type="dcterms:W3CDTF">2026-03-17T08:54:00Z</dcterms:modified>
</cp:coreProperties>
</file>